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4A6" w:rsidRDefault="00503ED6">
      <w:pPr>
        <w:pStyle w:val="Standard"/>
        <w:jc w:val="center"/>
        <w:rPr>
          <w:rFonts w:ascii="Tahoma" w:hAnsi="Tahoma"/>
          <w:b/>
          <w:bCs/>
          <w:sz w:val="30"/>
          <w:szCs w:val="30"/>
        </w:rPr>
      </w:pPr>
      <w:r>
        <w:rPr>
          <w:rFonts w:ascii="Tahoma" w:hAnsi="Tahoma"/>
          <w:b/>
          <w:bCs/>
          <w:sz w:val="30"/>
          <w:szCs w:val="30"/>
        </w:rPr>
        <w:t>Szkolny zestaw podręczników – przedmioty ogó</w:t>
      </w:r>
      <w:r w:rsidR="000E2D5E">
        <w:rPr>
          <w:rFonts w:ascii="Tahoma" w:hAnsi="Tahoma"/>
          <w:b/>
          <w:bCs/>
          <w:sz w:val="30"/>
          <w:szCs w:val="30"/>
        </w:rPr>
        <w:t>lnokształcące – rok szkolny 2021/2022</w:t>
      </w:r>
    </w:p>
    <w:p w:rsidR="00DA74A6" w:rsidRDefault="00503ED6">
      <w:pPr>
        <w:pStyle w:val="Standard"/>
        <w:jc w:val="center"/>
        <w:rPr>
          <w:rFonts w:ascii="Tahoma" w:hAnsi="Tahoma"/>
          <w:b/>
          <w:bCs/>
          <w:sz w:val="30"/>
          <w:szCs w:val="30"/>
        </w:rPr>
      </w:pPr>
      <w:r>
        <w:rPr>
          <w:rFonts w:ascii="Tahoma" w:hAnsi="Tahoma"/>
          <w:b/>
          <w:bCs/>
          <w:sz w:val="30"/>
          <w:szCs w:val="30"/>
        </w:rPr>
        <w:t xml:space="preserve">Technikum </w:t>
      </w:r>
      <w:r w:rsidR="002A6D77">
        <w:rPr>
          <w:rFonts w:ascii="Tahoma" w:hAnsi="Tahoma"/>
          <w:b/>
          <w:bCs/>
          <w:sz w:val="30"/>
          <w:szCs w:val="30"/>
        </w:rPr>
        <w:t xml:space="preserve">– po szkole podstawowej </w:t>
      </w:r>
      <w:r>
        <w:rPr>
          <w:rFonts w:ascii="Tahoma" w:hAnsi="Tahoma"/>
          <w:b/>
          <w:bCs/>
          <w:sz w:val="30"/>
          <w:szCs w:val="30"/>
        </w:rPr>
        <w:t>(wszystkie kierunki)</w:t>
      </w:r>
    </w:p>
    <w:p w:rsidR="00DA74A6" w:rsidRPr="00541F07" w:rsidRDefault="00541F07">
      <w:pPr>
        <w:pStyle w:val="Standard"/>
        <w:jc w:val="center"/>
        <w:rPr>
          <w:rFonts w:ascii="Tahoma" w:hAnsi="Tahoma"/>
          <w:b/>
          <w:bCs/>
          <w:color w:val="FF0000"/>
        </w:rPr>
      </w:pPr>
      <w:r>
        <w:rPr>
          <w:rFonts w:ascii="Tahoma" w:hAnsi="Tahoma"/>
          <w:b/>
          <w:bCs/>
          <w:color w:val="FF0000"/>
        </w:rPr>
        <w:t>Przy zakupie podręczników z języków</w:t>
      </w:r>
      <w:r w:rsidR="00E55800">
        <w:rPr>
          <w:rFonts w:ascii="Tahoma" w:hAnsi="Tahoma"/>
          <w:b/>
          <w:bCs/>
          <w:color w:val="FF0000"/>
        </w:rPr>
        <w:t xml:space="preserve"> obcych</w:t>
      </w:r>
      <w:r>
        <w:rPr>
          <w:rFonts w:ascii="Tahoma" w:hAnsi="Tahoma"/>
          <w:b/>
          <w:bCs/>
          <w:color w:val="FF0000"/>
        </w:rPr>
        <w:t xml:space="preserve"> proszę wstrzymać się do września.</w:t>
      </w:r>
    </w:p>
    <w:p w:rsidR="00DA74A6" w:rsidRDefault="00DA74A6">
      <w:pPr>
        <w:pStyle w:val="Standard"/>
      </w:pPr>
    </w:p>
    <w:tbl>
      <w:tblPr>
        <w:tblW w:w="1457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90"/>
        <w:gridCol w:w="1335"/>
        <w:gridCol w:w="9272"/>
        <w:gridCol w:w="1776"/>
      </w:tblGrid>
      <w:tr w:rsidR="00DA74A6" w:rsidTr="0072010E">
        <w:tc>
          <w:tcPr>
            <w:tcW w:w="2190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74A6" w:rsidRDefault="00503ED6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Przedmiot</w:t>
            </w:r>
          </w:p>
        </w:tc>
        <w:tc>
          <w:tcPr>
            <w:tcW w:w="1335" w:type="dxa"/>
            <w:tcBorders>
              <w:top w:val="single" w:sz="18" w:space="0" w:color="auto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74A6" w:rsidRDefault="00503ED6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Klasa</w:t>
            </w:r>
          </w:p>
        </w:tc>
        <w:tc>
          <w:tcPr>
            <w:tcW w:w="9272" w:type="dxa"/>
            <w:tcBorders>
              <w:top w:val="single" w:sz="18" w:space="0" w:color="auto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74A6" w:rsidRDefault="00503ED6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Tytuł podręcznika, autorzy, wydawnictwo</w:t>
            </w:r>
          </w:p>
        </w:tc>
        <w:tc>
          <w:tcPr>
            <w:tcW w:w="1776" w:type="dxa"/>
            <w:tcBorders>
              <w:top w:val="single" w:sz="18" w:space="0" w:color="auto"/>
              <w:left w:val="single" w:sz="18" w:space="0" w:color="000000"/>
              <w:bottom w:val="single" w:sz="18" w:space="0" w:color="000000"/>
              <w:right w:val="single" w:sz="18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74A6" w:rsidRDefault="00503ED6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Nr ewidencyjny MEN</w:t>
            </w:r>
          </w:p>
        </w:tc>
      </w:tr>
      <w:tr w:rsidR="00DD0C9D" w:rsidTr="0072010E">
        <w:tc>
          <w:tcPr>
            <w:tcW w:w="2190" w:type="dxa"/>
            <w:vMerge w:val="restart"/>
            <w:tcBorders>
              <w:left w:val="single" w:sz="18" w:space="0" w:color="auto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C9D" w:rsidRDefault="00DD0C9D">
            <w:pPr>
              <w:pStyle w:val="TableContents"/>
              <w:jc w:val="center"/>
            </w:pPr>
          </w:p>
          <w:p w:rsidR="00DD0C9D" w:rsidRDefault="00DD0C9D">
            <w:pPr>
              <w:pStyle w:val="TableContents"/>
              <w:jc w:val="center"/>
            </w:pPr>
            <w:r>
              <w:t>Religia</w:t>
            </w:r>
          </w:p>
          <w:p w:rsidR="00DD0C9D" w:rsidRDefault="00DD0C9D">
            <w:pPr>
              <w:pStyle w:val="TableContents"/>
              <w:jc w:val="center"/>
            </w:pPr>
          </w:p>
        </w:tc>
        <w:tc>
          <w:tcPr>
            <w:tcW w:w="1335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C9D" w:rsidRDefault="00DD0C9D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927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C9D" w:rsidRDefault="007C55C8" w:rsidP="00343432">
            <w:pPr>
              <w:pStyle w:val="TableContents"/>
            </w:pPr>
            <w:r>
              <w:t>„</w:t>
            </w:r>
            <w:r w:rsidR="00596AD4">
              <w:t>Błogosławieni</w:t>
            </w:r>
            <w:r>
              <w:t xml:space="preserve">, którzy naśladują </w:t>
            </w:r>
            <w:r w:rsidR="00596AD4">
              <w:t>Chrystusa</w:t>
            </w:r>
            <w:r>
              <w:t>”; x K. Mielnicki, E. Kondrak, E. Parszewska; Jedność Kielce; 2015</w:t>
            </w:r>
          </w:p>
        </w:tc>
        <w:tc>
          <w:tcPr>
            <w:tcW w:w="177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C9D" w:rsidRDefault="00574696">
            <w:pPr>
              <w:pStyle w:val="TableContents"/>
              <w:jc w:val="center"/>
            </w:pPr>
            <w:r>
              <w:t>AZ-33-01/13-KI-1/16</w:t>
            </w:r>
          </w:p>
        </w:tc>
      </w:tr>
      <w:tr w:rsidR="00DD0C9D" w:rsidTr="005F7F8E">
        <w:trPr>
          <w:trHeight w:val="82"/>
        </w:trPr>
        <w:tc>
          <w:tcPr>
            <w:tcW w:w="2190" w:type="dxa"/>
            <w:vMerge/>
            <w:tcBorders>
              <w:left w:val="single" w:sz="18" w:space="0" w:color="auto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C9D" w:rsidRDefault="00DD0C9D"/>
        </w:tc>
        <w:tc>
          <w:tcPr>
            <w:tcW w:w="1335" w:type="dxa"/>
            <w:tcBorders>
              <w:left w:val="single" w:sz="18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C9D" w:rsidRDefault="00DD0C9D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92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C9D" w:rsidRDefault="005F7F8E">
            <w:pPr>
              <w:pStyle w:val="TableContents"/>
            </w:pPr>
            <w:r>
              <w:t>„W blasku Bożej chwały”, E. Kondrak; Jedność 2019</w:t>
            </w:r>
          </w:p>
        </w:tc>
        <w:tc>
          <w:tcPr>
            <w:tcW w:w="1776" w:type="dxa"/>
            <w:tcBorders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C9D" w:rsidRDefault="005F7F8E">
            <w:pPr>
              <w:pStyle w:val="TableContents"/>
              <w:jc w:val="center"/>
            </w:pPr>
            <w:r>
              <w:t>AZ-41-03/12-KL-1/12</w:t>
            </w:r>
          </w:p>
        </w:tc>
      </w:tr>
      <w:tr w:rsidR="00DD0C9D" w:rsidTr="000E2661">
        <w:tc>
          <w:tcPr>
            <w:tcW w:w="2190" w:type="dxa"/>
            <w:vMerge/>
            <w:tcBorders>
              <w:left w:val="single" w:sz="18" w:space="0" w:color="auto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C9D" w:rsidRDefault="00DD0C9D"/>
        </w:tc>
        <w:tc>
          <w:tcPr>
            <w:tcW w:w="1335" w:type="dxa"/>
            <w:tcBorders>
              <w:left w:val="single" w:sz="18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C9D" w:rsidRDefault="00DD0C9D">
            <w:pPr>
              <w:pStyle w:val="TableContents"/>
              <w:jc w:val="center"/>
            </w:pPr>
            <w:r>
              <w:t>3</w:t>
            </w:r>
          </w:p>
        </w:tc>
        <w:tc>
          <w:tcPr>
            <w:tcW w:w="92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C9D" w:rsidRDefault="003A1B21" w:rsidP="00DD0C9D">
            <w:pPr>
              <w:pStyle w:val="TableContents"/>
            </w:pPr>
            <w:r>
              <w:t xml:space="preserve">„Na drogach wiary”, </w:t>
            </w:r>
            <w:r w:rsidR="00854ABF">
              <w:t>ks. J. Czerkawski, E. Kondrak, B. Nosek, Jedność 2013</w:t>
            </w:r>
          </w:p>
        </w:tc>
        <w:tc>
          <w:tcPr>
            <w:tcW w:w="1776" w:type="dxa"/>
            <w:tcBorders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C9D" w:rsidRDefault="00854ABF">
            <w:pPr>
              <w:pStyle w:val="TableContents"/>
              <w:jc w:val="center"/>
            </w:pPr>
            <w:r>
              <w:t>AZ-42-03/12-KI-2/13</w:t>
            </w:r>
          </w:p>
        </w:tc>
      </w:tr>
      <w:tr w:rsidR="00DD0C9D" w:rsidTr="0072010E">
        <w:tc>
          <w:tcPr>
            <w:tcW w:w="2190" w:type="dxa"/>
            <w:vMerge/>
            <w:tcBorders>
              <w:left w:val="single" w:sz="18" w:space="0" w:color="auto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C9D" w:rsidRDefault="00DD0C9D"/>
        </w:tc>
        <w:tc>
          <w:tcPr>
            <w:tcW w:w="1335" w:type="dxa"/>
            <w:tcBorders>
              <w:top w:val="single" w:sz="4" w:space="0" w:color="000000"/>
              <w:left w:val="single" w:sz="18" w:space="0" w:color="000000"/>
              <w:bottom w:val="single" w:sz="4" w:space="0" w:color="auto"/>
            </w:tcBorders>
            <w:shd w:val="clear" w:color="auto" w:fill="A6A6A6" w:themeFill="background1" w:themeFillShade="A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C9D" w:rsidRDefault="00DD0C9D">
            <w:pPr>
              <w:pStyle w:val="TableContents"/>
              <w:jc w:val="center"/>
            </w:pPr>
            <w:r>
              <w:t>4</w:t>
            </w:r>
          </w:p>
        </w:tc>
        <w:tc>
          <w:tcPr>
            <w:tcW w:w="92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6A6A6" w:themeFill="background1" w:themeFillShade="A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C9D" w:rsidRDefault="00DD0C9D">
            <w:pPr>
              <w:pStyle w:val="TableContents"/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C9D" w:rsidRDefault="00DD0C9D">
            <w:pPr>
              <w:pStyle w:val="TableContents"/>
              <w:jc w:val="center"/>
            </w:pPr>
            <w:r>
              <w:t>-</w:t>
            </w:r>
          </w:p>
        </w:tc>
      </w:tr>
      <w:tr w:rsidR="00DD0C9D" w:rsidTr="0072010E">
        <w:tc>
          <w:tcPr>
            <w:tcW w:w="2190" w:type="dxa"/>
            <w:vMerge/>
            <w:tcBorders>
              <w:left w:val="single" w:sz="18" w:space="0" w:color="auto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C9D" w:rsidRDefault="00DD0C9D"/>
        </w:tc>
        <w:tc>
          <w:tcPr>
            <w:tcW w:w="1335" w:type="dxa"/>
            <w:tcBorders>
              <w:top w:val="single" w:sz="4" w:space="0" w:color="auto"/>
              <w:left w:val="single" w:sz="18" w:space="0" w:color="000000"/>
              <w:bottom w:val="single" w:sz="18" w:space="0" w:color="000000"/>
            </w:tcBorders>
            <w:shd w:val="clear" w:color="auto" w:fill="A6A6A6" w:themeFill="background1" w:themeFillShade="A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C9D" w:rsidRDefault="00DD0C9D">
            <w:pPr>
              <w:pStyle w:val="TableContents"/>
              <w:jc w:val="center"/>
            </w:pPr>
            <w:r>
              <w:t>5</w:t>
            </w:r>
          </w:p>
        </w:tc>
        <w:tc>
          <w:tcPr>
            <w:tcW w:w="9272" w:type="dxa"/>
            <w:tcBorders>
              <w:top w:val="single" w:sz="4" w:space="0" w:color="auto"/>
              <w:left w:val="single" w:sz="4" w:space="0" w:color="000000"/>
              <w:bottom w:val="single" w:sz="18" w:space="0" w:color="000000"/>
            </w:tcBorders>
            <w:shd w:val="clear" w:color="auto" w:fill="A6A6A6" w:themeFill="background1" w:themeFillShade="A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C9D" w:rsidRDefault="00DD0C9D">
            <w:pPr>
              <w:pStyle w:val="TableContents"/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18" w:space="0" w:color="000000"/>
              <w:right w:val="single" w:sz="18" w:space="0" w:color="auto"/>
            </w:tcBorders>
            <w:shd w:val="clear" w:color="auto" w:fill="A6A6A6" w:themeFill="background1" w:themeFillShade="A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C9D" w:rsidRDefault="00DD0C9D">
            <w:pPr>
              <w:pStyle w:val="TableContents"/>
              <w:jc w:val="center"/>
            </w:pPr>
            <w:r>
              <w:t>-</w:t>
            </w:r>
          </w:p>
        </w:tc>
      </w:tr>
      <w:tr w:rsidR="00CC0409" w:rsidTr="0072010E">
        <w:tc>
          <w:tcPr>
            <w:tcW w:w="2190" w:type="dxa"/>
            <w:vMerge w:val="restart"/>
            <w:tcBorders>
              <w:left w:val="single" w:sz="18" w:space="0" w:color="auto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409" w:rsidRDefault="00CC0409">
            <w:pPr>
              <w:pStyle w:val="TableContents"/>
              <w:jc w:val="center"/>
            </w:pPr>
          </w:p>
          <w:p w:rsidR="00CC0409" w:rsidRDefault="00CC0409">
            <w:pPr>
              <w:pStyle w:val="TableContents"/>
              <w:jc w:val="center"/>
            </w:pPr>
          </w:p>
          <w:p w:rsidR="00CC0409" w:rsidRDefault="00CC0409">
            <w:pPr>
              <w:pStyle w:val="TableContents"/>
              <w:jc w:val="center"/>
            </w:pPr>
            <w:r>
              <w:t>Język polski</w:t>
            </w:r>
          </w:p>
          <w:p w:rsidR="00CC0409" w:rsidRDefault="00CC0409">
            <w:pPr>
              <w:pStyle w:val="TableContents"/>
              <w:jc w:val="center"/>
            </w:pPr>
          </w:p>
        </w:tc>
        <w:tc>
          <w:tcPr>
            <w:tcW w:w="1335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409" w:rsidRDefault="00CC0409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927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409" w:rsidRDefault="005F4D87">
            <w:pPr>
              <w:pStyle w:val="TableContents"/>
            </w:pPr>
            <w:r>
              <w:t>„Ponad</w:t>
            </w:r>
            <w:r w:rsidR="008E327F" w:rsidRPr="008E327F">
              <w:t xml:space="preserve"> słowami” cz. 1 i 2, M. Chmiel, A. Cisowska, J. Kościeżyńska, H. Kusy, A. Równy; Nowa Era 2019</w:t>
            </w:r>
          </w:p>
        </w:tc>
        <w:tc>
          <w:tcPr>
            <w:tcW w:w="177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409" w:rsidRDefault="005F4D87">
            <w:pPr>
              <w:pStyle w:val="TableContents"/>
              <w:jc w:val="center"/>
            </w:pPr>
            <w:r>
              <w:t>1014/1/2019</w:t>
            </w:r>
          </w:p>
          <w:p w:rsidR="00931E4F" w:rsidRDefault="00931E4F">
            <w:pPr>
              <w:pStyle w:val="TableContents"/>
              <w:jc w:val="center"/>
            </w:pPr>
            <w:r>
              <w:t>1014/2/2019</w:t>
            </w:r>
          </w:p>
          <w:p w:rsidR="00931E4F" w:rsidRDefault="00931E4F">
            <w:pPr>
              <w:pStyle w:val="TableContents"/>
              <w:jc w:val="center"/>
            </w:pPr>
          </w:p>
        </w:tc>
      </w:tr>
      <w:tr w:rsidR="00CC0409" w:rsidTr="004E15B8">
        <w:tc>
          <w:tcPr>
            <w:tcW w:w="2190" w:type="dxa"/>
            <w:vMerge/>
            <w:tcBorders>
              <w:left w:val="single" w:sz="18" w:space="0" w:color="auto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409" w:rsidRDefault="00CC0409"/>
        </w:tc>
        <w:tc>
          <w:tcPr>
            <w:tcW w:w="1335" w:type="dxa"/>
            <w:tcBorders>
              <w:left w:val="single" w:sz="18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409" w:rsidRDefault="00CC0409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92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409" w:rsidRDefault="005246CB">
            <w:pPr>
              <w:pStyle w:val="TableContents"/>
            </w:pPr>
            <w:r>
              <w:t>„Ponad słowami”, kl. 1, cz. 2</w:t>
            </w:r>
            <w:r w:rsidR="005F7F8E">
              <w:t xml:space="preserve">; </w:t>
            </w:r>
            <w:r w:rsidR="005F7F8E" w:rsidRPr="005F7F8E">
              <w:t>M. Chmiel, A. Cisowska, J.</w:t>
            </w:r>
            <w:r>
              <w:t xml:space="preserve"> Kościeżyńska, H. Kusy</w:t>
            </w:r>
            <w:r w:rsidR="005F7F8E" w:rsidRPr="005F7F8E">
              <w:t>; Nowa Era 2019</w:t>
            </w:r>
          </w:p>
          <w:p w:rsidR="00931E4F" w:rsidRDefault="00931E4F">
            <w:pPr>
              <w:pStyle w:val="TableContents"/>
            </w:pPr>
            <w:r>
              <w:t>„Ponad</w:t>
            </w:r>
            <w:r w:rsidRPr="008E327F">
              <w:t xml:space="preserve"> słowami” </w:t>
            </w:r>
            <w:r>
              <w:t>kl. 2 cz.</w:t>
            </w:r>
            <w:r w:rsidR="000654F7">
              <w:t xml:space="preserve"> 1</w:t>
            </w:r>
            <w:r>
              <w:t xml:space="preserve">, </w:t>
            </w:r>
            <w:r w:rsidR="000654F7">
              <w:t xml:space="preserve">M. Chmiel, </w:t>
            </w:r>
            <w:r w:rsidRPr="008E327F">
              <w:t>A. Cisowska, J. Kościeżyńska, H. Kusy, A. Równy</w:t>
            </w:r>
            <w:r w:rsidR="000654F7">
              <w:t>, A. Wróblewska; Nowa Era 2019</w:t>
            </w:r>
          </w:p>
        </w:tc>
        <w:tc>
          <w:tcPr>
            <w:tcW w:w="1776" w:type="dxa"/>
            <w:tcBorders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409" w:rsidRDefault="00931E4F">
            <w:pPr>
              <w:pStyle w:val="TableContents"/>
              <w:jc w:val="center"/>
            </w:pPr>
            <w:r>
              <w:t>1014/2/2019</w:t>
            </w:r>
          </w:p>
          <w:p w:rsidR="00931E4F" w:rsidRDefault="00931E4F">
            <w:pPr>
              <w:pStyle w:val="TableContents"/>
              <w:jc w:val="center"/>
            </w:pPr>
            <w:r>
              <w:t>1014/3/2019</w:t>
            </w:r>
          </w:p>
        </w:tc>
      </w:tr>
      <w:tr w:rsidR="00CC0409" w:rsidTr="00A7217E">
        <w:tc>
          <w:tcPr>
            <w:tcW w:w="2190" w:type="dxa"/>
            <w:vMerge/>
            <w:tcBorders>
              <w:left w:val="single" w:sz="18" w:space="0" w:color="auto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409" w:rsidRDefault="00CC0409"/>
        </w:tc>
        <w:tc>
          <w:tcPr>
            <w:tcW w:w="1335" w:type="dxa"/>
            <w:tcBorders>
              <w:left w:val="single" w:sz="18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409" w:rsidRDefault="00CC0409">
            <w:pPr>
              <w:pStyle w:val="TableContents"/>
              <w:jc w:val="center"/>
            </w:pPr>
            <w:r>
              <w:t>3</w:t>
            </w:r>
          </w:p>
        </w:tc>
        <w:tc>
          <w:tcPr>
            <w:tcW w:w="92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409" w:rsidRDefault="00931E4F" w:rsidP="00DD0C9D">
            <w:pPr>
              <w:pStyle w:val="TableContents"/>
            </w:pPr>
            <w:r>
              <w:t>„Ponad</w:t>
            </w:r>
            <w:r w:rsidRPr="008E327F">
              <w:t xml:space="preserve"> słowami” </w:t>
            </w:r>
            <w:r>
              <w:t xml:space="preserve">kl. 2 cz. 2, </w:t>
            </w:r>
            <w:r w:rsidRPr="008E327F">
              <w:t>A. Cisowska, J. Kościeżyńska, H. Kusy, A. Równy</w:t>
            </w:r>
            <w:r>
              <w:t>, A. Wróblewska; Nowa Era 2020</w:t>
            </w:r>
          </w:p>
          <w:p w:rsidR="00CC0409" w:rsidRDefault="00CC0409">
            <w:pPr>
              <w:pStyle w:val="TableContents"/>
            </w:pPr>
          </w:p>
        </w:tc>
        <w:tc>
          <w:tcPr>
            <w:tcW w:w="1776" w:type="dxa"/>
            <w:tcBorders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409" w:rsidRDefault="000654F7">
            <w:pPr>
              <w:pStyle w:val="TableContents"/>
              <w:jc w:val="center"/>
            </w:pPr>
            <w:r>
              <w:t>1014/4/2020</w:t>
            </w:r>
          </w:p>
        </w:tc>
      </w:tr>
      <w:tr w:rsidR="00CC0409" w:rsidTr="0072010E">
        <w:tc>
          <w:tcPr>
            <w:tcW w:w="2190" w:type="dxa"/>
            <w:vMerge/>
            <w:tcBorders>
              <w:left w:val="single" w:sz="18" w:space="0" w:color="auto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409" w:rsidRDefault="00CC0409"/>
        </w:tc>
        <w:tc>
          <w:tcPr>
            <w:tcW w:w="1335" w:type="dxa"/>
            <w:tcBorders>
              <w:top w:val="single" w:sz="4" w:space="0" w:color="000000"/>
              <w:left w:val="single" w:sz="18" w:space="0" w:color="000000"/>
              <w:bottom w:val="single" w:sz="4" w:space="0" w:color="auto"/>
            </w:tcBorders>
            <w:shd w:val="clear" w:color="auto" w:fill="A6A6A6" w:themeFill="background1" w:themeFillShade="A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409" w:rsidRDefault="00CC0409">
            <w:pPr>
              <w:pStyle w:val="TableContents"/>
              <w:jc w:val="center"/>
            </w:pPr>
            <w:r>
              <w:t>4</w:t>
            </w:r>
          </w:p>
        </w:tc>
        <w:tc>
          <w:tcPr>
            <w:tcW w:w="92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6A6A6" w:themeFill="background1" w:themeFillShade="A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409" w:rsidRDefault="00CC0409" w:rsidP="00DD0C9D">
            <w:pPr>
              <w:pStyle w:val="TableContents"/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409" w:rsidRDefault="00CC0409">
            <w:pPr>
              <w:pStyle w:val="Standard"/>
              <w:jc w:val="center"/>
            </w:pPr>
          </w:p>
        </w:tc>
      </w:tr>
      <w:tr w:rsidR="00CC0409" w:rsidTr="0072010E">
        <w:tc>
          <w:tcPr>
            <w:tcW w:w="2190" w:type="dxa"/>
            <w:vMerge/>
            <w:tcBorders>
              <w:left w:val="single" w:sz="18" w:space="0" w:color="auto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409" w:rsidRDefault="00CC0409"/>
        </w:tc>
        <w:tc>
          <w:tcPr>
            <w:tcW w:w="1335" w:type="dxa"/>
            <w:tcBorders>
              <w:top w:val="single" w:sz="4" w:space="0" w:color="auto"/>
              <w:left w:val="single" w:sz="18" w:space="0" w:color="000000"/>
              <w:bottom w:val="single" w:sz="18" w:space="0" w:color="000000"/>
            </w:tcBorders>
            <w:shd w:val="clear" w:color="auto" w:fill="A6A6A6" w:themeFill="background1" w:themeFillShade="A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409" w:rsidRDefault="00CC0409">
            <w:pPr>
              <w:pStyle w:val="TableContents"/>
              <w:jc w:val="center"/>
            </w:pPr>
            <w:r>
              <w:t>5</w:t>
            </w:r>
          </w:p>
        </w:tc>
        <w:tc>
          <w:tcPr>
            <w:tcW w:w="9272" w:type="dxa"/>
            <w:tcBorders>
              <w:top w:val="single" w:sz="4" w:space="0" w:color="auto"/>
              <w:left w:val="single" w:sz="4" w:space="0" w:color="000000"/>
              <w:bottom w:val="single" w:sz="18" w:space="0" w:color="000000"/>
            </w:tcBorders>
            <w:shd w:val="clear" w:color="auto" w:fill="A6A6A6" w:themeFill="background1" w:themeFillShade="A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409" w:rsidRDefault="00CC0409" w:rsidP="00DD0C9D">
            <w:pPr>
              <w:pStyle w:val="TableContents"/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18" w:space="0" w:color="000000"/>
              <w:right w:val="single" w:sz="18" w:space="0" w:color="auto"/>
            </w:tcBorders>
            <w:shd w:val="clear" w:color="auto" w:fill="A6A6A6" w:themeFill="background1" w:themeFillShade="A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409" w:rsidRDefault="00CC0409">
            <w:pPr>
              <w:pStyle w:val="Standard"/>
              <w:jc w:val="center"/>
            </w:pPr>
          </w:p>
        </w:tc>
      </w:tr>
      <w:tr w:rsidR="00CC0409" w:rsidTr="0072010E">
        <w:tc>
          <w:tcPr>
            <w:tcW w:w="2190" w:type="dxa"/>
            <w:vMerge w:val="restart"/>
            <w:tcBorders>
              <w:left w:val="single" w:sz="18" w:space="0" w:color="auto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409" w:rsidRDefault="00CC0409">
            <w:pPr>
              <w:pStyle w:val="TableContents"/>
              <w:jc w:val="center"/>
            </w:pPr>
          </w:p>
          <w:p w:rsidR="00CC0409" w:rsidRDefault="00CC0409">
            <w:pPr>
              <w:pStyle w:val="TableContents"/>
              <w:jc w:val="center"/>
            </w:pPr>
          </w:p>
          <w:p w:rsidR="00CC0409" w:rsidRDefault="00CC0409">
            <w:pPr>
              <w:pStyle w:val="TableContents"/>
              <w:jc w:val="center"/>
            </w:pPr>
            <w:r>
              <w:lastRenderedPageBreak/>
              <w:t>Język angielski</w:t>
            </w:r>
          </w:p>
        </w:tc>
        <w:tc>
          <w:tcPr>
            <w:tcW w:w="1335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409" w:rsidRDefault="00CC0409">
            <w:pPr>
              <w:pStyle w:val="TableContents"/>
              <w:jc w:val="center"/>
            </w:pPr>
            <w:r>
              <w:lastRenderedPageBreak/>
              <w:t>1</w:t>
            </w:r>
          </w:p>
        </w:tc>
        <w:tc>
          <w:tcPr>
            <w:tcW w:w="927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409" w:rsidRPr="00D64C8F" w:rsidRDefault="008A140D">
            <w:pPr>
              <w:pStyle w:val="TableContents"/>
              <w:rPr>
                <w:lang w:val="en-US"/>
              </w:rPr>
            </w:pPr>
            <w:r w:rsidRPr="008A140D">
              <w:rPr>
                <w:lang w:val="en-US"/>
              </w:rPr>
              <w:t>Vision 2. A2/B1. Podręcznik i ćwiczenia. Wydawnictwo - Oxford University Press</w:t>
            </w:r>
          </w:p>
        </w:tc>
        <w:tc>
          <w:tcPr>
            <w:tcW w:w="177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409" w:rsidRPr="0077262D" w:rsidRDefault="008A140D" w:rsidP="008A140D">
            <w:pPr>
              <w:pStyle w:val="TableContents"/>
              <w:jc w:val="center"/>
              <w:rPr>
                <w:rFonts w:cs="Times New Roman"/>
                <w:color w:val="000000"/>
              </w:rPr>
            </w:pPr>
            <w:r w:rsidRPr="008A140D">
              <w:rPr>
                <w:rFonts w:cs="Times New Roman"/>
                <w:color w:val="000000"/>
              </w:rPr>
              <w:t>986/2/2019</w:t>
            </w:r>
          </w:p>
        </w:tc>
      </w:tr>
      <w:tr w:rsidR="00CC0409" w:rsidTr="00105562">
        <w:tc>
          <w:tcPr>
            <w:tcW w:w="2190" w:type="dxa"/>
            <w:vMerge/>
            <w:tcBorders>
              <w:left w:val="single" w:sz="18" w:space="0" w:color="auto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409" w:rsidRDefault="00CC0409"/>
        </w:tc>
        <w:tc>
          <w:tcPr>
            <w:tcW w:w="1335" w:type="dxa"/>
            <w:tcBorders>
              <w:left w:val="single" w:sz="18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409" w:rsidRDefault="00CC0409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92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409" w:rsidRDefault="00105562">
            <w:pPr>
              <w:pStyle w:val="TableContents"/>
            </w:pPr>
            <w:r w:rsidRPr="00105562">
              <w:t>Vision 2. A2/B1. Podręcznik i ćwiczenia. Wydawnictwo - Oxford University Press</w:t>
            </w:r>
          </w:p>
        </w:tc>
        <w:tc>
          <w:tcPr>
            <w:tcW w:w="1776" w:type="dxa"/>
            <w:tcBorders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409" w:rsidRDefault="00105562">
            <w:pPr>
              <w:pStyle w:val="TableContents"/>
              <w:jc w:val="center"/>
            </w:pPr>
            <w:r w:rsidRPr="00105562">
              <w:t>986/2/2019</w:t>
            </w:r>
          </w:p>
        </w:tc>
      </w:tr>
      <w:tr w:rsidR="00CC0409" w:rsidTr="00B9770D">
        <w:tc>
          <w:tcPr>
            <w:tcW w:w="2190" w:type="dxa"/>
            <w:vMerge/>
            <w:tcBorders>
              <w:left w:val="single" w:sz="18" w:space="0" w:color="auto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409" w:rsidRDefault="00CC0409"/>
        </w:tc>
        <w:tc>
          <w:tcPr>
            <w:tcW w:w="1335" w:type="dxa"/>
            <w:tcBorders>
              <w:left w:val="single" w:sz="18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409" w:rsidRDefault="00CC0409">
            <w:pPr>
              <w:pStyle w:val="TableContents"/>
              <w:jc w:val="center"/>
            </w:pPr>
            <w:r>
              <w:t>3</w:t>
            </w:r>
          </w:p>
        </w:tc>
        <w:tc>
          <w:tcPr>
            <w:tcW w:w="92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409" w:rsidRDefault="009B1BE6" w:rsidP="00AC1396">
            <w:pPr>
              <w:pStyle w:val="TableContents"/>
            </w:pPr>
            <w:r w:rsidRPr="00105562">
              <w:t>Vision 2. A2/B1. Podręcznik i ćwiczenia. Wydawnictwo - Oxford University Press</w:t>
            </w:r>
          </w:p>
          <w:p w:rsidR="009B1BE6" w:rsidRDefault="009B1BE6" w:rsidP="00AC1396">
            <w:pPr>
              <w:pStyle w:val="TableContents"/>
            </w:pPr>
            <w:r>
              <w:t>Vision 3. B1/B2</w:t>
            </w:r>
            <w:r w:rsidRPr="00105562">
              <w:t>. Podręcznik i ćwiczenia. Wydawnictwo - Oxford University Press</w:t>
            </w:r>
          </w:p>
        </w:tc>
        <w:tc>
          <w:tcPr>
            <w:tcW w:w="1776" w:type="dxa"/>
            <w:tcBorders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409" w:rsidRDefault="009B1BE6" w:rsidP="00B9770D">
            <w:pPr>
              <w:pStyle w:val="Textbody"/>
              <w:jc w:val="center"/>
            </w:pPr>
            <w:r w:rsidRPr="00105562">
              <w:t>986/2/2019</w:t>
            </w:r>
          </w:p>
          <w:p w:rsidR="009B1BE6" w:rsidRDefault="00B9770D" w:rsidP="000E2661">
            <w:pPr>
              <w:pStyle w:val="Textbody"/>
              <w:jc w:val="center"/>
            </w:pPr>
            <w:r>
              <w:t>986/3/2019</w:t>
            </w:r>
          </w:p>
        </w:tc>
      </w:tr>
      <w:tr w:rsidR="00CC0409" w:rsidTr="0072010E">
        <w:tc>
          <w:tcPr>
            <w:tcW w:w="2190" w:type="dxa"/>
            <w:vMerge/>
            <w:tcBorders>
              <w:left w:val="single" w:sz="18" w:space="0" w:color="auto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409" w:rsidRDefault="00CC0409"/>
        </w:tc>
        <w:tc>
          <w:tcPr>
            <w:tcW w:w="1335" w:type="dxa"/>
            <w:tcBorders>
              <w:top w:val="single" w:sz="4" w:space="0" w:color="000000"/>
              <w:left w:val="single" w:sz="18" w:space="0" w:color="000000"/>
              <w:bottom w:val="single" w:sz="4" w:space="0" w:color="auto"/>
            </w:tcBorders>
            <w:shd w:val="clear" w:color="auto" w:fill="A6A6A6" w:themeFill="background1" w:themeFillShade="A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409" w:rsidRDefault="00CC0409">
            <w:pPr>
              <w:pStyle w:val="TableContents"/>
              <w:jc w:val="center"/>
            </w:pPr>
            <w:r>
              <w:t>4</w:t>
            </w:r>
          </w:p>
        </w:tc>
        <w:tc>
          <w:tcPr>
            <w:tcW w:w="92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6A6A6" w:themeFill="background1" w:themeFillShade="A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409" w:rsidRDefault="00CC0409" w:rsidP="00DD0C9D">
            <w:pPr>
              <w:pStyle w:val="TableContents"/>
            </w:pPr>
            <w:r>
              <w:t xml:space="preserve">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409" w:rsidRDefault="00CC0409" w:rsidP="00B9058C">
            <w:pPr>
              <w:pStyle w:val="Textbody"/>
              <w:jc w:val="center"/>
            </w:pPr>
          </w:p>
        </w:tc>
      </w:tr>
      <w:tr w:rsidR="00CC0409" w:rsidTr="0072010E">
        <w:tc>
          <w:tcPr>
            <w:tcW w:w="219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409" w:rsidRDefault="00CC0409"/>
        </w:tc>
        <w:tc>
          <w:tcPr>
            <w:tcW w:w="1335" w:type="dxa"/>
            <w:tcBorders>
              <w:top w:val="single" w:sz="4" w:space="0" w:color="auto"/>
              <w:left w:val="single" w:sz="18" w:space="0" w:color="000000"/>
              <w:bottom w:val="single" w:sz="18" w:space="0" w:color="000000"/>
            </w:tcBorders>
            <w:shd w:val="clear" w:color="auto" w:fill="A6A6A6" w:themeFill="background1" w:themeFillShade="A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409" w:rsidRDefault="00CC0409">
            <w:pPr>
              <w:pStyle w:val="TableContents"/>
              <w:jc w:val="center"/>
            </w:pPr>
            <w:r>
              <w:t>5</w:t>
            </w:r>
          </w:p>
        </w:tc>
        <w:tc>
          <w:tcPr>
            <w:tcW w:w="9272" w:type="dxa"/>
            <w:tcBorders>
              <w:top w:val="single" w:sz="4" w:space="0" w:color="auto"/>
              <w:left w:val="single" w:sz="4" w:space="0" w:color="000000"/>
              <w:bottom w:val="single" w:sz="18" w:space="0" w:color="000000"/>
            </w:tcBorders>
            <w:shd w:val="clear" w:color="auto" w:fill="A6A6A6" w:themeFill="background1" w:themeFillShade="A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409" w:rsidRDefault="00CC0409" w:rsidP="00DD0C9D">
            <w:pPr>
              <w:pStyle w:val="TableContents"/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18" w:space="0" w:color="000000"/>
              <w:right w:val="single" w:sz="18" w:space="0" w:color="auto"/>
            </w:tcBorders>
            <w:shd w:val="clear" w:color="auto" w:fill="A6A6A6" w:themeFill="background1" w:themeFillShade="A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409" w:rsidRDefault="00CC0409" w:rsidP="00B9058C">
            <w:pPr>
              <w:pStyle w:val="Textbody"/>
              <w:jc w:val="center"/>
            </w:pPr>
          </w:p>
        </w:tc>
      </w:tr>
      <w:tr w:rsidR="0010653E" w:rsidTr="0072010E">
        <w:tc>
          <w:tcPr>
            <w:tcW w:w="219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53E" w:rsidRDefault="0010653E">
            <w:pPr>
              <w:pStyle w:val="TableContents"/>
              <w:jc w:val="center"/>
            </w:pPr>
          </w:p>
          <w:p w:rsidR="0010653E" w:rsidRDefault="0010653E">
            <w:pPr>
              <w:pStyle w:val="TableContents"/>
              <w:jc w:val="center"/>
            </w:pPr>
            <w:r>
              <w:t>Język niemiecki</w:t>
            </w:r>
          </w:p>
        </w:tc>
        <w:tc>
          <w:tcPr>
            <w:tcW w:w="1335" w:type="dxa"/>
            <w:tcBorders>
              <w:top w:val="single" w:sz="18" w:space="0" w:color="000000"/>
              <w:left w:val="single" w:sz="18" w:space="0" w:color="000000"/>
              <w:bottom w:val="single" w:sz="2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53E" w:rsidRDefault="0010653E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9272" w:type="dxa"/>
            <w:tcBorders>
              <w:top w:val="single" w:sz="18" w:space="0" w:color="000000"/>
              <w:left w:val="single" w:sz="4" w:space="0" w:color="000000"/>
              <w:bottom w:val="single" w:sz="2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53E" w:rsidRDefault="00702488">
            <w:pPr>
              <w:pStyle w:val="TableContents"/>
              <w:rPr>
                <w:color w:val="000000"/>
                <w:lang w:val="de-DE"/>
              </w:rPr>
            </w:pPr>
            <w:r w:rsidRPr="00702488">
              <w:rPr>
                <w:color w:val="000000"/>
                <w:lang w:val="de-DE"/>
              </w:rPr>
              <w:t>Komplett Plus</w:t>
            </w:r>
            <w:r w:rsidR="00105562">
              <w:rPr>
                <w:color w:val="000000"/>
                <w:lang w:val="de-DE"/>
              </w:rPr>
              <w:t xml:space="preserve"> 1</w:t>
            </w:r>
            <w:r w:rsidRPr="00702488">
              <w:rPr>
                <w:color w:val="000000"/>
                <w:lang w:val="de-DE"/>
              </w:rPr>
              <w:t>. Podręcznik i ćwiczenia. Wydawnictwo Klett.</w:t>
            </w:r>
            <w:r>
              <w:rPr>
                <w:color w:val="000000"/>
                <w:lang w:val="de-DE"/>
              </w:rPr>
              <w:t xml:space="preserve"> (Dla technikum 5-letniego i liceum 4-letniego)</w:t>
            </w:r>
          </w:p>
        </w:tc>
        <w:tc>
          <w:tcPr>
            <w:tcW w:w="1776" w:type="dxa"/>
            <w:tcBorders>
              <w:top w:val="single" w:sz="18" w:space="0" w:color="000000"/>
              <w:left w:val="single" w:sz="4" w:space="0" w:color="000000"/>
              <w:bottom w:val="single" w:sz="2" w:space="0" w:color="auto"/>
              <w:right w:val="single" w:sz="18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53E" w:rsidRPr="00924E48" w:rsidRDefault="00A76F4F" w:rsidP="00B56F2C">
            <w:pPr>
              <w:pStyle w:val="TableContents"/>
              <w:jc w:val="center"/>
              <w:rPr>
                <w:lang w:val="de-DE"/>
              </w:rPr>
            </w:pPr>
            <w:r w:rsidRPr="00A76F4F">
              <w:rPr>
                <w:lang w:val="de-DE"/>
              </w:rPr>
              <w:t>941/2/2018</w:t>
            </w:r>
          </w:p>
        </w:tc>
      </w:tr>
      <w:tr w:rsidR="0010653E" w:rsidTr="00105562">
        <w:tc>
          <w:tcPr>
            <w:tcW w:w="2190" w:type="dxa"/>
            <w:vMerge/>
            <w:tcBorders>
              <w:left w:val="single" w:sz="18" w:space="0" w:color="auto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53E" w:rsidRDefault="0010653E">
            <w:pPr>
              <w:pStyle w:val="TableContents"/>
              <w:jc w:val="center"/>
            </w:pPr>
          </w:p>
        </w:tc>
        <w:tc>
          <w:tcPr>
            <w:tcW w:w="1335" w:type="dxa"/>
            <w:tcBorders>
              <w:top w:val="single" w:sz="2" w:space="0" w:color="auto"/>
              <w:left w:val="single" w:sz="18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53E" w:rsidRDefault="0010653E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9272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53E" w:rsidRPr="00F1722A" w:rsidRDefault="00105562" w:rsidP="00DD0C9D">
            <w:pPr>
              <w:pStyle w:val="TableContents"/>
              <w:rPr>
                <w:color w:val="000000"/>
                <w:lang w:val="de-DE"/>
              </w:rPr>
            </w:pPr>
            <w:r>
              <w:rPr>
                <w:color w:val="000000"/>
                <w:lang w:val="de-DE"/>
              </w:rPr>
              <w:t>Komplett Plus 2</w:t>
            </w:r>
            <w:r w:rsidRPr="00105562">
              <w:rPr>
                <w:color w:val="000000"/>
                <w:lang w:val="de-DE"/>
              </w:rPr>
              <w:t>. Podręcznik i ćwiczenia. Wydawnictwo Klett. (Dla technikum 5-letniego i liceum 4-letniego)</w:t>
            </w:r>
          </w:p>
        </w:tc>
        <w:tc>
          <w:tcPr>
            <w:tcW w:w="1776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53E" w:rsidRDefault="0010653E" w:rsidP="001C3084">
            <w:pPr>
              <w:pStyle w:val="TableContents"/>
              <w:jc w:val="center"/>
            </w:pPr>
          </w:p>
        </w:tc>
      </w:tr>
      <w:tr w:rsidR="0010653E" w:rsidTr="00747B42">
        <w:tc>
          <w:tcPr>
            <w:tcW w:w="2190" w:type="dxa"/>
            <w:vMerge/>
            <w:tcBorders>
              <w:left w:val="single" w:sz="18" w:space="0" w:color="auto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53E" w:rsidRDefault="0010653E"/>
        </w:tc>
        <w:tc>
          <w:tcPr>
            <w:tcW w:w="1335" w:type="dxa"/>
            <w:tcBorders>
              <w:left w:val="single" w:sz="18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53E" w:rsidRDefault="0010653E">
            <w:pPr>
              <w:pStyle w:val="TableContents"/>
              <w:jc w:val="center"/>
            </w:pPr>
            <w:r>
              <w:t>3</w:t>
            </w:r>
          </w:p>
        </w:tc>
        <w:tc>
          <w:tcPr>
            <w:tcW w:w="92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53E" w:rsidRDefault="00747B42">
            <w:pPr>
              <w:pStyle w:val="TableContents"/>
              <w:rPr>
                <w:color w:val="000000"/>
                <w:lang w:val="de-DE"/>
              </w:rPr>
            </w:pPr>
            <w:r>
              <w:rPr>
                <w:color w:val="000000"/>
                <w:lang w:val="de-DE"/>
              </w:rPr>
              <w:t>Komplett Plus 2</w:t>
            </w:r>
            <w:r w:rsidRPr="00105562">
              <w:rPr>
                <w:color w:val="000000"/>
                <w:lang w:val="de-DE"/>
              </w:rPr>
              <w:t>. Podręcznik i ćwiczenia. Wydawnictwo Klett. (Dla technikum 5-letniego i liceum 4-letniego)</w:t>
            </w:r>
          </w:p>
          <w:p w:rsidR="00747B42" w:rsidRPr="00755C72" w:rsidRDefault="00747B42">
            <w:pPr>
              <w:pStyle w:val="TableContents"/>
            </w:pPr>
            <w:r>
              <w:rPr>
                <w:color w:val="000000"/>
                <w:lang w:val="de-DE"/>
              </w:rPr>
              <w:t>Komplett Plus 3</w:t>
            </w:r>
            <w:r w:rsidRPr="00105562">
              <w:rPr>
                <w:color w:val="000000"/>
                <w:lang w:val="de-DE"/>
              </w:rPr>
              <w:t>. Podręcznik i ćwiczenia. Wydawnictwo Klett. (Dla technikum 5-letniego i liceum 4-letniego)</w:t>
            </w:r>
          </w:p>
        </w:tc>
        <w:tc>
          <w:tcPr>
            <w:tcW w:w="1776" w:type="dxa"/>
            <w:tcBorders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53E" w:rsidRDefault="0010653E" w:rsidP="00A1719A">
            <w:pPr>
              <w:pStyle w:val="TableContents"/>
              <w:jc w:val="center"/>
            </w:pPr>
          </w:p>
        </w:tc>
      </w:tr>
      <w:tr w:rsidR="0010653E" w:rsidTr="0072010E">
        <w:tc>
          <w:tcPr>
            <w:tcW w:w="2190" w:type="dxa"/>
            <w:vMerge/>
            <w:tcBorders>
              <w:left w:val="single" w:sz="18" w:space="0" w:color="auto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53E" w:rsidRDefault="0010653E"/>
        </w:tc>
        <w:tc>
          <w:tcPr>
            <w:tcW w:w="1335" w:type="dxa"/>
            <w:tcBorders>
              <w:top w:val="single" w:sz="4" w:space="0" w:color="000000"/>
              <w:left w:val="single" w:sz="18" w:space="0" w:color="000000"/>
              <w:bottom w:val="single" w:sz="4" w:space="0" w:color="auto"/>
            </w:tcBorders>
            <w:shd w:val="clear" w:color="auto" w:fill="A6A6A6" w:themeFill="background1" w:themeFillShade="A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53E" w:rsidRDefault="0010653E">
            <w:pPr>
              <w:pStyle w:val="TableContents"/>
              <w:jc w:val="center"/>
            </w:pPr>
            <w:r>
              <w:t>4</w:t>
            </w:r>
          </w:p>
        </w:tc>
        <w:tc>
          <w:tcPr>
            <w:tcW w:w="92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6A6A6" w:themeFill="background1" w:themeFillShade="A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53E" w:rsidRDefault="0010653E" w:rsidP="00DD0C9D">
            <w:pPr>
              <w:pStyle w:val="TableContents"/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53E" w:rsidRDefault="0010653E">
            <w:pPr>
              <w:pStyle w:val="TableContents"/>
              <w:jc w:val="center"/>
            </w:pPr>
          </w:p>
        </w:tc>
      </w:tr>
      <w:tr w:rsidR="0010653E" w:rsidTr="0072010E">
        <w:tc>
          <w:tcPr>
            <w:tcW w:w="2190" w:type="dxa"/>
            <w:vMerge/>
            <w:tcBorders>
              <w:left w:val="single" w:sz="18" w:space="0" w:color="auto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53E" w:rsidRDefault="0010653E"/>
        </w:tc>
        <w:tc>
          <w:tcPr>
            <w:tcW w:w="1335" w:type="dxa"/>
            <w:tcBorders>
              <w:top w:val="single" w:sz="4" w:space="0" w:color="auto"/>
              <w:left w:val="single" w:sz="18" w:space="0" w:color="000000"/>
              <w:bottom w:val="single" w:sz="18" w:space="0" w:color="000000"/>
            </w:tcBorders>
            <w:shd w:val="clear" w:color="auto" w:fill="A6A6A6" w:themeFill="background1" w:themeFillShade="A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53E" w:rsidRDefault="0010653E">
            <w:pPr>
              <w:pStyle w:val="TableContents"/>
              <w:jc w:val="center"/>
            </w:pPr>
            <w:r>
              <w:t>5</w:t>
            </w:r>
          </w:p>
        </w:tc>
        <w:tc>
          <w:tcPr>
            <w:tcW w:w="9272" w:type="dxa"/>
            <w:tcBorders>
              <w:top w:val="single" w:sz="4" w:space="0" w:color="auto"/>
              <w:left w:val="single" w:sz="4" w:space="0" w:color="000000"/>
              <w:bottom w:val="single" w:sz="18" w:space="0" w:color="000000"/>
            </w:tcBorders>
            <w:shd w:val="clear" w:color="auto" w:fill="A6A6A6" w:themeFill="background1" w:themeFillShade="A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53E" w:rsidRDefault="0010653E" w:rsidP="00DD0C9D">
            <w:pPr>
              <w:pStyle w:val="TableContents"/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18" w:space="0" w:color="000000"/>
              <w:right w:val="single" w:sz="18" w:space="0" w:color="auto"/>
            </w:tcBorders>
            <w:shd w:val="clear" w:color="auto" w:fill="A6A6A6" w:themeFill="background1" w:themeFillShade="A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53E" w:rsidRDefault="0010653E">
            <w:pPr>
              <w:pStyle w:val="TableContents"/>
              <w:jc w:val="center"/>
            </w:pPr>
          </w:p>
        </w:tc>
      </w:tr>
      <w:tr w:rsidR="0010653E" w:rsidTr="0072010E">
        <w:tc>
          <w:tcPr>
            <w:tcW w:w="2190" w:type="dxa"/>
            <w:vMerge w:val="restart"/>
            <w:tcBorders>
              <w:left w:val="single" w:sz="18" w:space="0" w:color="auto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53E" w:rsidRDefault="0010653E">
            <w:pPr>
              <w:pStyle w:val="TableContents"/>
              <w:jc w:val="center"/>
            </w:pPr>
          </w:p>
          <w:p w:rsidR="0010653E" w:rsidRDefault="0010653E">
            <w:pPr>
              <w:pStyle w:val="TableContents"/>
              <w:jc w:val="center"/>
            </w:pPr>
            <w:r>
              <w:t>Język francuski</w:t>
            </w:r>
          </w:p>
        </w:tc>
        <w:tc>
          <w:tcPr>
            <w:tcW w:w="1335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53E" w:rsidRDefault="0010653E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927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53E" w:rsidRDefault="008263B2" w:rsidP="00400DB9">
            <w:pPr>
              <w:pStyle w:val="TableContents"/>
            </w:pPr>
            <w:r w:rsidRPr="008263B2">
              <w:t>C'est Parti!</w:t>
            </w:r>
            <w:r w:rsidR="00CD7FA5">
              <w:t xml:space="preserve"> 1</w:t>
            </w:r>
            <w:r>
              <w:t xml:space="preserve">; </w:t>
            </w:r>
            <w:r w:rsidRPr="008263B2">
              <w:t>Małgorzata Piotrowska-Skrzypek,  Mieczysław Gajos, Marlena Deckert, Dorota Biele</w:t>
            </w:r>
            <w:r>
              <w:t>; Draco 2019</w:t>
            </w:r>
          </w:p>
        </w:tc>
        <w:tc>
          <w:tcPr>
            <w:tcW w:w="177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53E" w:rsidRDefault="00CD7FA5">
            <w:pPr>
              <w:pStyle w:val="TableContents"/>
              <w:jc w:val="center"/>
            </w:pPr>
            <w:r>
              <w:t>989/1</w:t>
            </w:r>
            <w:r w:rsidR="008263B2" w:rsidRPr="008263B2">
              <w:t>/2019</w:t>
            </w:r>
          </w:p>
        </w:tc>
      </w:tr>
      <w:tr w:rsidR="0010653E" w:rsidTr="00111208">
        <w:tc>
          <w:tcPr>
            <w:tcW w:w="2190" w:type="dxa"/>
            <w:vMerge/>
            <w:tcBorders>
              <w:left w:val="single" w:sz="18" w:space="0" w:color="auto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53E" w:rsidRDefault="0010653E"/>
        </w:tc>
        <w:tc>
          <w:tcPr>
            <w:tcW w:w="1335" w:type="dxa"/>
            <w:tcBorders>
              <w:left w:val="single" w:sz="18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53E" w:rsidRDefault="0010653E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92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53E" w:rsidRDefault="00CD7FA5" w:rsidP="00DD0C9D">
            <w:pPr>
              <w:pStyle w:val="TableContents"/>
            </w:pPr>
            <w:r>
              <w:t>C'est Parti! 2</w:t>
            </w:r>
            <w:r w:rsidRPr="00CD7FA5">
              <w:t>; Małgorzata Piotrowska-Skrzypek,  Mieczysław Gajos, Marlena Deckert, Dorota Biele; Draco 2019</w:t>
            </w:r>
          </w:p>
        </w:tc>
        <w:tc>
          <w:tcPr>
            <w:tcW w:w="1776" w:type="dxa"/>
            <w:tcBorders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53E" w:rsidRDefault="00CD7FA5">
            <w:pPr>
              <w:pStyle w:val="TableContents"/>
              <w:jc w:val="center"/>
            </w:pPr>
            <w:r>
              <w:t>989/2</w:t>
            </w:r>
            <w:r w:rsidRPr="00CD7FA5">
              <w:t>/2019</w:t>
            </w:r>
          </w:p>
        </w:tc>
      </w:tr>
      <w:tr w:rsidR="0010653E" w:rsidTr="005B118E">
        <w:tc>
          <w:tcPr>
            <w:tcW w:w="2190" w:type="dxa"/>
            <w:vMerge/>
            <w:tcBorders>
              <w:left w:val="single" w:sz="18" w:space="0" w:color="auto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53E" w:rsidRDefault="0010653E"/>
        </w:tc>
        <w:tc>
          <w:tcPr>
            <w:tcW w:w="1335" w:type="dxa"/>
            <w:tcBorders>
              <w:left w:val="single" w:sz="18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53E" w:rsidRDefault="0010653E">
            <w:pPr>
              <w:pStyle w:val="TableContents"/>
              <w:jc w:val="center"/>
            </w:pPr>
            <w:r>
              <w:t>3</w:t>
            </w:r>
          </w:p>
        </w:tc>
        <w:tc>
          <w:tcPr>
            <w:tcW w:w="92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53E" w:rsidRDefault="005B118E">
            <w:pPr>
              <w:pStyle w:val="TableContents"/>
            </w:pPr>
            <w:r>
              <w:t>C'est Parti! 2</w:t>
            </w:r>
            <w:r w:rsidRPr="00CD7FA5">
              <w:t>; Małgorzata Piotrowska-Skrzypek,  Mieczysław Gajos, Marlena Deckert, Dorota Biele; Draco 2019</w:t>
            </w:r>
          </w:p>
        </w:tc>
        <w:tc>
          <w:tcPr>
            <w:tcW w:w="1776" w:type="dxa"/>
            <w:tcBorders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53E" w:rsidRDefault="005049FD">
            <w:pPr>
              <w:pStyle w:val="TableContents"/>
              <w:jc w:val="center"/>
            </w:pPr>
            <w:r>
              <w:t>989/2</w:t>
            </w:r>
            <w:r w:rsidRPr="00CD7FA5">
              <w:t>/2019</w:t>
            </w:r>
          </w:p>
        </w:tc>
      </w:tr>
      <w:tr w:rsidR="0010653E" w:rsidTr="0072010E">
        <w:tc>
          <w:tcPr>
            <w:tcW w:w="2190" w:type="dxa"/>
            <w:vMerge/>
            <w:tcBorders>
              <w:left w:val="single" w:sz="18" w:space="0" w:color="auto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53E" w:rsidRDefault="0010653E"/>
        </w:tc>
        <w:tc>
          <w:tcPr>
            <w:tcW w:w="1335" w:type="dxa"/>
            <w:tcBorders>
              <w:top w:val="single" w:sz="4" w:space="0" w:color="000000"/>
              <w:left w:val="single" w:sz="18" w:space="0" w:color="000000"/>
              <w:bottom w:val="single" w:sz="4" w:space="0" w:color="auto"/>
            </w:tcBorders>
            <w:shd w:val="clear" w:color="auto" w:fill="A6A6A6" w:themeFill="background1" w:themeFillShade="A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53E" w:rsidRDefault="0010653E">
            <w:pPr>
              <w:pStyle w:val="TableContents"/>
              <w:jc w:val="center"/>
            </w:pPr>
            <w:r>
              <w:t>4</w:t>
            </w:r>
          </w:p>
        </w:tc>
        <w:tc>
          <w:tcPr>
            <w:tcW w:w="92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6A6A6" w:themeFill="background1" w:themeFillShade="A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53E" w:rsidRDefault="0010653E" w:rsidP="00DD0C9D">
            <w:pPr>
              <w:pStyle w:val="TableContents"/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53E" w:rsidRPr="00A4463C" w:rsidRDefault="0010653E">
            <w:pPr>
              <w:pStyle w:val="TableContents"/>
              <w:jc w:val="center"/>
              <w:rPr>
                <w:rFonts w:cs="Times New Roman"/>
              </w:rPr>
            </w:pPr>
          </w:p>
        </w:tc>
      </w:tr>
      <w:tr w:rsidR="0010653E" w:rsidTr="0072010E">
        <w:tc>
          <w:tcPr>
            <w:tcW w:w="2190" w:type="dxa"/>
            <w:vMerge/>
            <w:tcBorders>
              <w:left w:val="single" w:sz="18" w:space="0" w:color="auto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53E" w:rsidRDefault="0010653E"/>
        </w:tc>
        <w:tc>
          <w:tcPr>
            <w:tcW w:w="1335" w:type="dxa"/>
            <w:tcBorders>
              <w:top w:val="single" w:sz="4" w:space="0" w:color="auto"/>
              <w:left w:val="single" w:sz="18" w:space="0" w:color="000000"/>
              <w:bottom w:val="single" w:sz="18" w:space="0" w:color="000000"/>
            </w:tcBorders>
            <w:shd w:val="clear" w:color="auto" w:fill="A6A6A6" w:themeFill="background1" w:themeFillShade="A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53E" w:rsidRDefault="0010653E">
            <w:pPr>
              <w:pStyle w:val="TableContents"/>
              <w:jc w:val="center"/>
            </w:pPr>
            <w:r>
              <w:t>5</w:t>
            </w:r>
          </w:p>
        </w:tc>
        <w:tc>
          <w:tcPr>
            <w:tcW w:w="9272" w:type="dxa"/>
            <w:tcBorders>
              <w:top w:val="single" w:sz="4" w:space="0" w:color="auto"/>
              <w:left w:val="single" w:sz="4" w:space="0" w:color="000000"/>
              <w:bottom w:val="single" w:sz="18" w:space="0" w:color="000000"/>
            </w:tcBorders>
            <w:shd w:val="clear" w:color="auto" w:fill="A6A6A6" w:themeFill="background1" w:themeFillShade="A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53E" w:rsidRDefault="0010653E" w:rsidP="00DD0C9D">
            <w:pPr>
              <w:pStyle w:val="TableContents"/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18" w:space="0" w:color="000000"/>
              <w:right w:val="single" w:sz="18" w:space="0" w:color="auto"/>
            </w:tcBorders>
            <w:shd w:val="clear" w:color="auto" w:fill="A6A6A6" w:themeFill="background1" w:themeFillShade="A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53E" w:rsidRPr="00A4463C" w:rsidRDefault="0010653E">
            <w:pPr>
              <w:pStyle w:val="TableContents"/>
              <w:jc w:val="center"/>
              <w:rPr>
                <w:rFonts w:cs="Times New Roman"/>
              </w:rPr>
            </w:pPr>
          </w:p>
        </w:tc>
      </w:tr>
      <w:tr w:rsidR="0010653E" w:rsidTr="0072010E">
        <w:tc>
          <w:tcPr>
            <w:tcW w:w="2190" w:type="dxa"/>
            <w:vMerge w:val="restart"/>
            <w:tcBorders>
              <w:left w:val="single" w:sz="18" w:space="0" w:color="auto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53E" w:rsidRDefault="0010653E">
            <w:pPr>
              <w:pStyle w:val="TableContents"/>
              <w:jc w:val="center"/>
            </w:pPr>
          </w:p>
          <w:p w:rsidR="0010653E" w:rsidRDefault="0010653E">
            <w:pPr>
              <w:pStyle w:val="TableContents"/>
              <w:jc w:val="center"/>
            </w:pPr>
            <w:r>
              <w:t>Historia</w:t>
            </w:r>
          </w:p>
        </w:tc>
        <w:tc>
          <w:tcPr>
            <w:tcW w:w="1335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53E" w:rsidRDefault="0010653E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927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53E" w:rsidRDefault="002648A1" w:rsidP="00DD0C9D">
            <w:pPr>
              <w:pStyle w:val="TableContents"/>
            </w:pPr>
            <w:r>
              <w:t>Poznać przeszłość 1, M. Pawlak, A. Szweda, Nowa Era 2019</w:t>
            </w:r>
          </w:p>
        </w:tc>
        <w:tc>
          <w:tcPr>
            <w:tcW w:w="177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53E" w:rsidRDefault="0010653E">
            <w:pPr>
              <w:pStyle w:val="TableContents"/>
              <w:jc w:val="center"/>
            </w:pPr>
          </w:p>
        </w:tc>
      </w:tr>
      <w:tr w:rsidR="0010653E" w:rsidTr="00413A7E">
        <w:tc>
          <w:tcPr>
            <w:tcW w:w="2190" w:type="dxa"/>
            <w:vMerge/>
            <w:tcBorders>
              <w:left w:val="single" w:sz="18" w:space="0" w:color="auto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53E" w:rsidRDefault="0010653E"/>
        </w:tc>
        <w:tc>
          <w:tcPr>
            <w:tcW w:w="1335" w:type="dxa"/>
            <w:tcBorders>
              <w:left w:val="single" w:sz="18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53E" w:rsidRDefault="0010653E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92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53E" w:rsidRDefault="00413A7E">
            <w:pPr>
              <w:pStyle w:val="TableContents"/>
            </w:pPr>
            <w:r>
              <w:t>Poznać przeszłość 2; A. Kucharski, A. Niewęgłowska; Nowa Era 2020</w:t>
            </w:r>
          </w:p>
        </w:tc>
        <w:tc>
          <w:tcPr>
            <w:tcW w:w="1776" w:type="dxa"/>
            <w:tcBorders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53E" w:rsidRDefault="00413A7E" w:rsidP="001735DF">
            <w:pPr>
              <w:pStyle w:val="TableContents"/>
              <w:jc w:val="center"/>
            </w:pPr>
            <w:r>
              <w:t>1021/2/2020</w:t>
            </w:r>
          </w:p>
        </w:tc>
      </w:tr>
      <w:tr w:rsidR="0010653E" w:rsidTr="00E873DE">
        <w:tc>
          <w:tcPr>
            <w:tcW w:w="2190" w:type="dxa"/>
            <w:vMerge/>
            <w:tcBorders>
              <w:left w:val="single" w:sz="18" w:space="0" w:color="auto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53E" w:rsidRDefault="0010653E"/>
        </w:tc>
        <w:tc>
          <w:tcPr>
            <w:tcW w:w="1335" w:type="dxa"/>
            <w:tcBorders>
              <w:left w:val="single" w:sz="18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53E" w:rsidRDefault="0010653E">
            <w:pPr>
              <w:pStyle w:val="TableContents"/>
              <w:jc w:val="center"/>
            </w:pPr>
            <w:r>
              <w:t>3</w:t>
            </w:r>
          </w:p>
        </w:tc>
        <w:tc>
          <w:tcPr>
            <w:tcW w:w="92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53E" w:rsidRDefault="00E873DE">
            <w:pPr>
              <w:pStyle w:val="TableContents"/>
            </w:pPr>
            <w:r>
              <w:t>Poznać przeszłość 3, J. Ustrzycki, M. Ustrzycki, Operon 2021</w:t>
            </w:r>
          </w:p>
        </w:tc>
        <w:tc>
          <w:tcPr>
            <w:tcW w:w="1776" w:type="dxa"/>
            <w:tcBorders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53E" w:rsidRDefault="0010653E" w:rsidP="001735DF">
            <w:pPr>
              <w:pStyle w:val="TableContents"/>
              <w:jc w:val="center"/>
            </w:pPr>
          </w:p>
        </w:tc>
      </w:tr>
      <w:tr w:rsidR="0010653E" w:rsidTr="0072010E">
        <w:tc>
          <w:tcPr>
            <w:tcW w:w="2190" w:type="dxa"/>
            <w:vMerge/>
            <w:tcBorders>
              <w:left w:val="single" w:sz="18" w:space="0" w:color="auto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53E" w:rsidRDefault="0010653E"/>
        </w:tc>
        <w:tc>
          <w:tcPr>
            <w:tcW w:w="1335" w:type="dxa"/>
            <w:tcBorders>
              <w:left w:val="single" w:sz="18" w:space="0" w:color="000000"/>
              <w:bottom w:val="single" w:sz="4" w:space="0" w:color="000000"/>
            </w:tcBorders>
            <w:shd w:val="clear" w:color="auto" w:fill="A6A6A6" w:themeFill="background1" w:themeFillShade="A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53E" w:rsidRDefault="0010653E">
            <w:pPr>
              <w:pStyle w:val="TableContents"/>
              <w:jc w:val="center"/>
            </w:pPr>
            <w:r>
              <w:t>4</w:t>
            </w:r>
          </w:p>
        </w:tc>
        <w:tc>
          <w:tcPr>
            <w:tcW w:w="92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53E" w:rsidRDefault="0010653E">
            <w:pPr>
              <w:pStyle w:val="TableContents"/>
            </w:pPr>
          </w:p>
        </w:tc>
        <w:tc>
          <w:tcPr>
            <w:tcW w:w="1776" w:type="dxa"/>
            <w:tcBorders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A6A6A6" w:themeFill="background1" w:themeFillShade="A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53E" w:rsidRDefault="0010653E" w:rsidP="001735DF">
            <w:pPr>
              <w:pStyle w:val="TableContents"/>
              <w:jc w:val="center"/>
            </w:pPr>
          </w:p>
        </w:tc>
      </w:tr>
      <w:tr w:rsidR="0010653E" w:rsidTr="0072010E">
        <w:tc>
          <w:tcPr>
            <w:tcW w:w="2190" w:type="dxa"/>
            <w:vMerge/>
            <w:tcBorders>
              <w:left w:val="single" w:sz="18" w:space="0" w:color="auto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53E" w:rsidRDefault="0010653E"/>
        </w:tc>
        <w:tc>
          <w:tcPr>
            <w:tcW w:w="1335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6A6A6" w:themeFill="background1" w:themeFillShade="A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53E" w:rsidRDefault="0010653E">
            <w:pPr>
              <w:pStyle w:val="TableContents"/>
              <w:jc w:val="center"/>
            </w:pPr>
            <w:r>
              <w:t>5</w:t>
            </w:r>
          </w:p>
        </w:tc>
        <w:tc>
          <w:tcPr>
            <w:tcW w:w="9272" w:type="dxa"/>
            <w:tcBorders>
              <w:left w:val="single" w:sz="4" w:space="0" w:color="000000"/>
              <w:bottom w:val="single" w:sz="18" w:space="0" w:color="000000"/>
            </w:tcBorders>
            <w:shd w:val="clear" w:color="auto" w:fill="A6A6A6" w:themeFill="background1" w:themeFillShade="A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53E" w:rsidRDefault="0010653E">
            <w:pPr>
              <w:pStyle w:val="TableContents"/>
            </w:pPr>
          </w:p>
        </w:tc>
        <w:tc>
          <w:tcPr>
            <w:tcW w:w="1776" w:type="dxa"/>
            <w:tcBorders>
              <w:left w:val="single" w:sz="4" w:space="0" w:color="000000"/>
              <w:bottom w:val="single" w:sz="18" w:space="0" w:color="000000"/>
              <w:right w:val="single" w:sz="18" w:space="0" w:color="auto"/>
            </w:tcBorders>
            <w:shd w:val="clear" w:color="auto" w:fill="A6A6A6" w:themeFill="background1" w:themeFillShade="A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53E" w:rsidRDefault="0010653E" w:rsidP="001735DF">
            <w:pPr>
              <w:pStyle w:val="TableContents"/>
              <w:jc w:val="center"/>
            </w:pPr>
          </w:p>
        </w:tc>
      </w:tr>
      <w:tr w:rsidR="000D63FD" w:rsidTr="0072010E">
        <w:trPr>
          <w:trHeight w:val="325"/>
        </w:trPr>
        <w:tc>
          <w:tcPr>
            <w:tcW w:w="2190" w:type="dxa"/>
            <w:vMerge w:val="restart"/>
            <w:tcBorders>
              <w:left w:val="single" w:sz="18" w:space="0" w:color="auto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63FD" w:rsidRDefault="000D63FD" w:rsidP="00715772">
            <w:pPr>
              <w:pStyle w:val="TableContents"/>
              <w:jc w:val="center"/>
            </w:pPr>
            <w:r>
              <w:t>Wiedza o społeczeństwie</w:t>
            </w:r>
          </w:p>
        </w:tc>
        <w:tc>
          <w:tcPr>
            <w:tcW w:w="1335" w:type="dxa"/>
            <w:tcBorders>
              <w:top w:val="single" w:sz="18" w:space="0" w:color="000000"/>
              <w:left w:val="single" w:sz="18" w:space="0" w:color="000000"/>
              <w:bottom w:val="single" w:sz="4" w:space="0" w:color="auto"/>
            </w:tcBorders>
            <w:shd w:val="clear" w:color="auto" w:fill="A6A6A6" w:themeFill="background1" w:themeFillShade="A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63FD" w:rsidRDefault="000D63FD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9272" w:type="dxa"/>
            <w:tcBorders>
              <w:top w:val="single" w:sz="18" w:space="0" w:color="000000"/>
              <w:left w:val="single" w:sz="4" w:space="0" w:color="000000"/>
              <w:bottom w:val="single" w:sz="4" w:space="0" w:color="auto"/>
            </w:tcBorders>
            <w:shd w:val="clear" w:color="auto" w:fill="A6A6A6" w:themeFill="background1" w:themeFillShade="A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63FD" w:rsidRDefault="000D63FD" w:rsidP="00DD0C9D">
            <w:pPr>
              <w:pStyle w:val="TableContents"/>
            </w:pPr>
          </w:p>
        </w:tc>
        <w:tc>
          <w:tcPr>
            <w:tcW w:w="1776" w:type="dxa"/>
            <w:tcBorders>
              <w:top w:val="single" w:sz="18" w:space="0" w:color="000000"/>
              <w:left w:val="single" w:sz="4" w:space="0" w:color="000000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63FD" w:rsidRDefault="000D63FD">
            <w:pPr>
              <w:pStyle w:val="TableContents"/>
              <w:jc w:val="center"/>
            </w:pPr>
          </w:p>
        </w:tc>
      </w:tr>
      <w:tr w:rsidR="000D63FD" w:rsidTr="0072010E">
        <w:trPr>
          <w:trHeight w:val="325"/>
        </w:trPr>
        <w:tc>
          <w:tcPr>
            <w:tcW w:w="2190" w:type="dxa"/>
            <w:vMerge/>
            <w:tcBorders>
              <w:left w:val="single" w:sz="18" w:space="0" w:color="auto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63FD" w:rsidRDefault="000D63FD" w:rsidP="00715772">
            <w:pPr>
              <w:pStyle w:val="TableContents"/>
              <w:jc w:val="center"/>
            </w:pPr>
          </w:p>
        </w:tc>
        <w:tc>
          <w:tcPr>
            <w:tcW w:w="1335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</w:tcBorders>
            <w:shd w:val="clear" w:color="auto" w:fill="A6A6A6" w:themeFill="background1" w:themeFillShade="A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63FD" w:rsidRDefault="000D63FD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9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6A6A6" w:themeFill="background1" w:themeFillShade="A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63FD" w:rsidRDefault="000D63FD" w:rsidP="00DD0C9D">
            <w:pPr>
              <w:pStyle w:val="TableContents"/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63FD" w:rsidRDefault="000D63FD">
            <w:pPr>
              <w:pStyle w:val="TableContents"/>
              <w:jc w:val="center"/>
            </w:pPr>
          </w:p>
        </w:tc>
      </w:tr>
      <w:tr w:rsidR="000D63FD" w:rsidTr="0072010E">
        <w:trPr>
          <w:trHeight w:val="325"/>
        </w:trPr>
        <w:tc>
          <w:tcPr>
            <w:tcW w:w="2190" w:type="dxa"/>
            <w:vMerge/>
            <w:tcBorders>
              <w:left w:val="single" w:sz="18" w:space="0" w:color="auto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63FD" w:rsidRDefault="000D63FD" w:rsidP="00715772">
            <w:pPr>
              <w:pStyle w:val="TableContents"/>
              <w:jc w:val="center"/>
            </w:pPr>
          </w:p>
        </w:tc>
        <w:tc>
          <w:tcPr>
            <w:tcW w:w="1335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</w:tcBorders>
            <w:shd w:val="clear" w:color="auto" w:fill="A6A6A6" w:themeFill="background1" w:themeFillShade="A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63FD" w:rsidRDefault="000D63FD">
            <w:pPr>
              <w:pStyle w:val="TableContents"/>
              <w:jc w:val="center"/>
            </w:pPr>
            <w:r>
              <w:t>3</w:t>
            </w:r>
          </w:p>
        </w:tc>
        <w:tc>
          <w:tcPr>
            <w:tcW w:w="9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6A6A6" w:themeFill="background1" w:themeFillShade="A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63FD" w:rsidRDefault="000D63FD" w:rsidP="00DD0C9D">
            <w:pPr>
              <w:pStyle w:val="TableContents"/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63FD" w:rsidRDefault="000D63FD">
            <w:pPr>
              <w:pStyle w:val="TableContents"/>
              <w:jc w:val="center"/>
            </w:pPr>
          </w:p>
        </w:tc>
      </w:tr>
      <w:tr w:rsidR="000D63FD" w:rsidTr="0072010E">
        <w:trPr>
          <w:trHeight w:val="325"/>
        </w:trPr>
        <w:tc>
          <w:tcPr>
            <w:tcW w:w="2190" w:type="dxa"/>
            <w:vMerge/>
            <w:tcBorders>
              <w:left w:val="single" w:sz="18" w:space="0" w:color="auto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63FD" w:rsidRDefault="000D63FD" w:rsidP="00715772">
            <w:pPr>
              <w:pStyle w:val="TableContents"/>
              <w:jc w:val="center"/>
            </w:pPr>
          </w:p>
        </w:tc>
        <w:tc>
          <w:tcPr>
            <w:tcW w:w="1335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</w:tcBorders>
            <w:shd w:val="clear" w:color="auto" w:fill="A6A6A6" w:themeFill="background1" w:themeFillShade="A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63FD" w:rsidRDefault="000D63FD">
            <w:pPr>
              <w:pStyle w:val="TableContents"/>
              <w:jc w:val="center"/>
            </w:pPr>
            <w:r>
              <w:t>4</w:t>
            </w:r>
          </w:p>
        </w:tc>
        <w:tc>
          <w:tcPr>
            <w:tcW w:w="9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6A6A6" w:themeFill="background1" w:themeFillShade="A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63FD" w:rsidRPr="00F9372D" w:rsidRDefault="00F9372D" w:rsidP="00DD0C9D">
            <w:pPr>
              <w:pStyle w:val="TableContents"/>
              <w:rPr>
                <w:color w:val="D9D9D9" w:themeColor="background1" w:themeShade="D9"/>
              </w:rPr>
            </w:pPr>
            <w:r w:rsidRPr="00F9372D">
              <w:rPr>
                <w:color w:val="D9D9D9" w:themeColor="background1" w:themeShade="D9"/>
              </w:rPr>
              <w:t>W centrum uwagi 1, A. Janicki, J. Klęczkowska, M. Menz, Nowa Era 2019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63FD" w:rsidRDefault="000D63FD">
            <w:pPr>
              <w:pStyle w:val="TableContents"/>
              <w:jc w:val="center"/>
            </w:pPr>
          </w:p>
        </w:tc>
      </w:tr>
      <w:tr w:rsidR="000D63FD" w:rsidTr="0072010E">
        <w:trPr>
          <w:trHeight w:val="325"/>
        </w:trPr>
        <w:tc>
          <w:tcPr>
            <w:tcW w:w="2190" w:type="dxa"/>
            <w:vMerge/>
            <w:tcBorders>
              <w:left w:val="single" w:sz="18" w:space="0" w:color="auto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63FD" w:rsidRDefault="000D63FD" w:rsidP="00715772">
            <w:pPr>
              <w:pStyle w:val="TableContents"/>
              <w:jc w:val="center"/>
            </w:pPr>
          </w:p>
        </w:tc>
        <w:tc>
          <w:tcPr>
            <w:tcW w:w="1335" w:type="dxa"/>
            <w:tcBorders>
              <w:top w:val="single" w:sz="4" w:space="0" w:color="auto"/>
              <w:left w:val="single" w:sz="18" w:space="0" w:color="000000"/>
              <w:bottom w:val="single" w:sz="4" w:space="0" w:color="000000"/>
            </w:tcBorders>
            <w:shd w:val="clear" w:color="auto" w:fill="A6A6A6" w:themeFill="background1" w:themeFillShade="A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63FD" w:rsidRDefault="000D63FD">
            <w:pPr>
              <w:pStyle w:val="TableContents"/>
              <w:jc w:val="center"/>
            </w:pPr>
            <w:r>
              <w:t>5</w:t>
            </w:r>
          </w:p>
        </w:tc>
        <w:tc>
          <w:tcPr>
            <w:tcW w:w="92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63FD" w:rsidRDefault="000D63FD" w:rsidP="00DD0C9D">
            <w:pPr>
              <w:pStyle w:val="TableContents"/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A6A6A6" w:themeFill="background1" w:themeFillShade="A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63FD" w:rsidRDefault="000D63FD">
            <w:pPr>
              <w:pStyle w:val="TableContents"/>
              <w:jc w:val="center"/>
            </w:pPr>
          </w:p>
        </w:tc>
      </w:tr>
      <w:tr w:rsidR="00DA74A6" w:rsidTr="0072010E">
        <w:tc>
          <w:tcPr>
            <w:tcW w:w="2190" w:type="dxa"/>
            <w:tcBorders>
              <w:left w:val="single" w:sz="18" w:space="0" w:color="auto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74A6" w:rsidRDefault="009178AE">
            <w:pPr>
              <w:pStyle w:val="TableContents"/>
              <w:jc w:val="center"/>
            </w:pPr>
            <w:r>
              <w:t>Plastyka</w:t>
            </w:r>
          </w:p>
        </w:tc>
        <w:tc>
          <w:tcPr>
            <w:tcW w:w="13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74A6" w:rsidRDefault="00503ED6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927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74A6" w:rsidRDefault="00111EC5" w:rsidP="00DD0C9D">
            <w:pPr>
              <w:pStyle w:val="TableContents"/>
            </w:pPr>
            <w:r w:rsidRPr="00111EC5">
              <w:t>Plastyka</w:t>
            </w:r>
            <w:r>
              <w:t>;</w:t>
            </w:r>
            <w:r w:rsidR="00B00744">
              <w:t xml:space="preserve"> </w:t>
            </w:r>
            <w:r w:rsidR="00B00744" w:rsidRPr="00B00744">
              <w:t>Anita Przybyszewska-Pietrasiak</w:t>
            </w:r>
            <w:r w:rsidR="00B00744">
              <w:t>;</w:t>
            </w:r>
            <w:r>
              <w:t xml:space="preserve"> OPERON</w:t>
            </w:r>
            <w:r w:rsidR="00B00744">
              <w:t xml:space="preserve"> 2019</w:t>
            </w:r>
          </w:p>
        </w:tc>
        <w:tc>
          <w:tcPr>
            <w:tcW w:w="177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74A6" w:rsidRDefault="00DA74A6">
            <w:pPr>
              <w:pStyle w:val="TableContents"/>
              <w:jc w:val="center"/>
            </w:pPr>
          </w:p>
        </w:tc>
      </w:tr>
      <w:tr w:rsidR="0010653E" w:rsidTr="0072010E">
        <w:tc>
          <w:tcPr>
            <w:tcW w:w="2190" w:type="dxa"/>
            <w:vMerge w:val="restart"/>
            <w:tcBorders>
              <w:left w:val="single" w:sz="18" w:space="0" w:color="auto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53E" w:rsidRDefault="0010653E">
            <w:pPr>
              <w:pStyle w:val="TableContents"/>
              <w:jc w:val="center"/>
            </w:pPr>
          </w:p>
          <w:p w:rsidR="0010653E" w:rsidRDefault="0010653E">
            <w:pPr>
              <w:pStyle w:val="TableContents"/>
              <w:jc w:val="center"/>
            </w:pPr>
            <w:r>
              <w:t>Matematyka</w:t>
            </w:r>
          </w:p>
        </w:tc>
        <w:tc>
          <w:tcPr>
            <w:tcW w:w="1335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53E" w:rsidRDefault="0010653E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9272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53E" w:rsidRDefault="00020765" w:rsidP="00DD0C9D">
            <w:pPr>
              <w:pStyle w:val="TableContents"/>
            </w:pPr>
            <w:r>
              <w:t>MATeMAtyka 1. Podręcznik dla kl. 1 liceum ogólnokształcącego i technikum. Zakres podstawowy; W. Babiński, L. Chrańko, D. Ponczek, K. Wej; Nowa Era 2019</w:t>
            </w:r>
          </w:p>
          <w:p w:rsidR="00020765" w:rsidRDefault="00020765" w:rsidP="00DD0C9D">
            <w:pPr>
              <w:pStyle w:val="TableContents"/>
            </w:pPr>
          </w:p>
          <w:p w:rsidR="00020765" w:rsidRDefault="00020765" w:rsidP="00DD0C9D">
            <w:pPr>
              <w:pStyle w:val="TableContents"/>
            </w:pPr>
            <w:r w:rsidRPr="00020765">
              <w:t>MATeMAtyka 1. Podręcznik dla kl. 1 liceum ogólnokształcącego i technikum. Zakres podstawowy</w:t>
            </w:r>
            <w:r>
              <w:t xml:space="preserve"> i rozszerzony</w:t>
            </w:r>
            <w:r w:rsidRPr="00020765">
              <w:t>; W. Babiński, L. Chrańko, D. Ponczek, K. Wej; Nowa Era 2019</w:t>
            </w:r>
          </w:p>
        </w:tc>
        <w:tc>
          <w:tcPr>
            <w:tcW w:w="177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53E" w:rsidRDefault="00020765">
            <w:pPr>
              <w:pStyle w:val="TableContents"/>
              <w:jc w:val="center"/>
            </w:pPr>
            <w:r>
              <w:t>971/1/2019</w:t>
            </w:r>
          </w:p>
          <w:p w:rsidR="00020765" w:rsidRDefault="00020765">
            <w:pPr>
              <w:pStyle w:val="TableContents"/>
              <w:jc w:val="center"/>
            </w:pPr>
          </w:p>
          <w:p w:rsidR="00020765" w:rsidRDefault="00020765">
            <w:pPr>
              <w:pStyle w:val="TableContents"/>
              <w:jc w:val="center"/>
            </w:pPr>
          </w:p>
          <w:p w:rsidR="00020765" w:rsidRDefault="00020765">
            <w:pPr>
              <w:pStyle w:val="TableContents"/>
              <w:jc w:val="center"/>
            </w:pPr>
            <w:r>
              <w:t>988/1/2019</w:t>
            </w:r>
          </w:p>
        </w:tc>
      </w:tr>
      <w:tr w:rsidR="0010653E" w:rsidTr="000942DC">
        <w:tc>
          <w:tcPr>
            <w:tcW w:w="2190" w:type="dxa"/>
            <w:vMerge/>
            <w:tcBorders>
              <w:left w:val="single" w:sz="18" w:space="0" w:color="auto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53E" w:rsidRDefault="0010653E"/>
        </w:tc>
        <w:tc>
          <w:tcPr>
            <w:tcW w:w="1335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53E" w:rsidRDefault="0010653E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9272" w:type="dxa"/>
            <w:tcBorders>
              <w:left w:val="single" w:sz="18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53E" w:rsidRDefault="000942DC" w:rsidP="00DD0C9D">
            <w:pPr>
              <w:pStyle w:val="TableContents"/>
            </w:pPr>
            <w:r w:rsidRPr="000942DC">
              <w:t>MATeMAtyk</w:t>
            </w:r>
            <w:r>
              <w:t xml:space="preserve">a . Podręcznik dla kl. </w:t>
            </w:r>
            <w:r w:rsidR="00FF4C8B">
              <w:t xml:space="preserve">1 i </w:t>
            </w:r>
            <w:r>
              <w:t>2</w:t>
            </w:r>
            <w:r w:rsidRPr="000942DC">
              <w:t xml:space="preserve"> liceum ogólnokształcącego i technikum. Zakres podstawowy i rozszerzony; W. Babiński</w:t>
            </w:r>
            <w:r>
              <w:t>, L. Chrańko, J. Czarnowska, G. Janocha; Nowa Era 2020</w:t>
            </w:r>
          </w:p>
        </w:tc>
        <w:tc>
          <w:tcPr>
            <w:tcW w:w="1776" w:type="dxa"/>
            <w:tcBorders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53E" w:rsidRDefault="000942DC" w:rsidP="00265F5C">
            <w:pPr>
              <w:pStyle w:val="Textbody"/>
              <w:jc w:val="center"/>
            </w:pPr>
            <w:r>
              <w:t>988/2/2020</w:t>
            </w:r>
          </w:p>
        </w:tc>
      </w:tr>
      <w:tr w:rsidR="0010653E" w:rsidTr="00FF4C8B">
        <w:tc>
          <w:tcPr>
            <w:tcW w:w="2190" w:type="dxa"/>
            <w:vMerge/>
            <w:tcBorders>
              <w:left w:val="single" w:sz="18" w:space="0" w:color="auto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53E" w:rsidRDefault="0010653E"/>
        </w:tc>
        <w:tc>
          <w:tcPr>
            <w:tcW w:w="1335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53E" w:rsidRDefault="0010653E">
            <w:pPr>
              <w:pStyle w:val="TableContents"/>
              <w:jc w:val="center"/>
            </w:pPr>
            <w:r>
              <w:t>3</w:t>
            </w:r>
          </w:p>
        </w:tc>
        <w:tc>
          <w:tcPr>
            <w:tcW w:w="9272" w:type="dxa"/>
            <w:tcBorders>
              <w:left w:val="single" w:sz="18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53E" w:rsidRDefault="00FF4C8B">
            <w:pPr>
              <w:pStyle w:val="TableContents"/>
            </w:pPr>
            <w:r w:rsidRPr="000942DC">
              <w:t>MATeMAtyk</w:t>
            </w:r>
            <w:r>
              <w:t>a . Podręcznik dla kl. 2, 3</w:t>
            </w:r>
            <w:r w:rsidRPr="000942DC">
              <w:t xml:space="preserve"> liceum ogólnokształcącego i technikum. Zakres podstawowy i rozszerzony; W. Babiński</w:t>
            </w:r>
            <w:r>
              <w:t>, L. Chrańko, J. Czarnowska, G. Janocha; Nowa Era 2021</w:t>
            </w:r>
          </w:p>
        </w:tc>
        <w:tc>
          <w:tcPr>
            <w:tcW w:w="1776" w:type="dxa"/>
            <w:tcBorders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53E" w:rsidRDefault="0010653E">
            <w:pPr>
              <w:pStyle w:val="Textbody"/>
              <w:jc w:val="center"/>
            </w:pPr>
          </w:p>
        </w:tc>
      </w:tr>
      <w:tr w:rsidR="0010653E" w:rsidTr="0072010E">
        <w:tc>
          <w:tcPr>
            <w:tcW w:w="2190" w:type="dxa"/>
            <w:vMerge/>
            <w:tcBorders>
              <w:left w:val="single" w:sz="18" w:space="0" w:color="auto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53E" w:rsidRDefault="0010653E"/>
        </w:tc>
        <w:tc>
          <w:tcPr>
            <w:tcW w:w="1335" w:type="dxa"/>
            <w:tcBorders>
              <w:top w:val="single" w:sz="4" w:space="0" w:color="000000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shd w:val="clear" w:color="auto" w:fill="A6A6A6" w:themeFill="background1" w:themeFillShade="A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53E" w:rsidRDefault="0010653E">
            <w:pPr>
              <w:pStyle w:val="TableContents"/>
              <w:jc w:val="center"/>
            </w:pPr>
            <w:r>
              <w:t>4</w:t>
            </w:r>
          </w:p>
        </w:tc>
        <w:tc>
          <w:tcPr>
            <w:tcW w:w="9272" w:type="dxa"/>
            <w:tcBorders>
              <w:top w:val="single" w:sz="4" w:space="0" w:color="000000"/>
              <w:left w:val="single" w:sz="18" w:space="0" w:color="000000"/>
              <w:bottom w:val="single" w:sz="4" w:space="0" w:color="auto"/>
            </w:tcBorders>
            <w:shd w:val="clear" w:color="auto" w:fill="A6A6A6" w:themeFill="background1" w:themeFillShade="A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53E" w:rsidRDefault="0010653E" w:rsidP="00DD0C9D">
            <w:pPr>
              <w:pStyle w:val="TableContents"/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53E" w:rsidRPr="00E02CF5" w:rsidRDefault="0010653E">
            <w:pPr>
              <w:pStyle w:val="Textbody"/>
              <w:jc w:val="center"/>
              <w:rPr>
                <w:rFonts w:cs="Times New Roman"/>
              </w:rPr>
            </w:pPr>
          </w:p>
        </w:tc>
      </w:tr>
      <w:tr w:rsidR="0010653E" w:rsidTr="0072010E">
        <w:tc>
          <w:tcPr>
            <w:tcW w:w="219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53E" w:rsidRDefault="0010653E"/>
        </w:tc>
        <w:tc>
          <w:tcPr>
            <w:tcW w:w="1335" w:type="dxa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 w:themeFill="background1" w:themeFillShade="A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53E" w:rsidRDefault="0010653E">
            <w:pPr>
              <w:pStyle w:val="TableContents"/>
              <w:jc w:val="center"/>
            </w:pPr>
            <w:r>
              <w:t>5</w:t>
            </w:r>
          </w:p>
        </w:tc>
        <w:tc>
          <w:tcPr>
            <w:tcW w:w="9272" w:type="dxa"/>
            <w:tcBorders>
              <w:top w:val="single" w:sz="4" w:space="0" w:color="auto"/>
              <w:left w:val="single" w:sz="18" w:space="0" w:color="000000"/>
              <w:bottom w:val="single" w:sz="18" w:space="0" w:color="000000"/>
            </w:tcBorders>
            <w:shd w:val="clear" w:color="auto" w:fill="A6A6A6" w:themeFill="background1" w:themeFillShade="A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53E" w:rsidRDefault="0010653E" w:rsidP="00DD0C9D">
            <w:pPr>
              <w:pStyle w:val="TableContents"/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18" w:space="0" w:color="000000"/>
              <w:right w:val="single" w:sz="18" w:space="0" w:color="auto"/>
            </w:tcBorders>
            <w:shd w:val="clear" w:color="auto" w:fill="A6A6A6" w:themeFill="background1" w:themeFillShade="A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53E" w:rsidRPr="00E02CF5" w:rsidRDefault="0010653E">
            <w:pPr>
              <w:pStyle w:val="Textbody"/>
              <w:jc w:val="center"/>
              <w:rPr>
                <w:rFonts w:cs="Times New Roman"/>
              </w:rPr>
            </w:pPr>
          </w:p>
        </w:tc>
      </w:tr>
      <w:tr w:rsidR="00E4720A" w:rsidTr="0072010E">
        <w:tc>
          <w:tcPr>
            <w:tcW w:w="219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720A" w:rsidRDefault="00E4720A">
            <w:pPr>
              <w:pStyle w:val="TableContents"/>
              <w:jc w:val="center"/>
            </w:pPr>
          </w:p>
          <w:p w:rsidR="00E4720A" w:rsidRDefault="00E4720A">
            <w:pPr>
              <w:pStyle w:val="TableContents"/>
              <w:jc w:val="center"/>
            </w:pPr>
            <w:r>
              <w:t>Fizyka</w:t>
            </w:r>
          </w:p>
          <w:p w:rsidR="00E4720A" w:rsidRDefault="00E4720A">
            <w:pPr>
              <w:pStyle w:val="TableContents"/>
              <w:jc w:val="center"/>
            </w:pPr>
          </w:p>
        </w:tc>
        <w:tc>
          <w:tcPr>
            <w:tcW w:w="1335" w:type="dxa"/>
            <w:tcBorders>
              <w:top w:val="single" w:sz="18" w:space="0" w:color="000000"/>
              <w:left w:val="single" w:sz="18" w:space="0" w:color="auto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720A" w:rsidRDefault="00E4720A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9272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720A" w:rsidRDefault="00020765">
            <w:pPr>
              <w:pStyle w:val="TableContents"/>
            </w:pPr>
            <w:r>
              <w:t xml:space="preserve">Odkryć fizykę. </w:t>
            </w:r>
            <w:r w:rsidRPr="00020765">
              <w:t>Podręcznik dla kl. 1 liceum ogólnokształcącego i technikum. Zakres podstawowy;</w:t>
            </w:r>
            <w:r>
              <w:t xml:space="preserve"> M. Braun, W. Śliwa; Nowa Era 2019</w:t>
            </w:r>
          </w:p>
          <w:p w:rsidR="00020765" w:rsidRDefault="00020765">
            <w:pPr>
              <w:pStyle w:val="TableContents"/>
            </w:pPr>
          </w:p>
          <w:p w:rsidR="00020765" w:rsidRDefault="00020765">
            <w:pPr>
              <w:pStyle w:val="TableContents"/>
            </w:pPr>
            <w:r w:rsidRPr="00020765">
              <w:t>Odkr</w:t>
            </w:r>
            <w:r w:rsidR="00BA1DC8">
              <w:t xml:space="preserve">yć fizykę, cz. 1, podręcznik dla </w:t>
            </w:r>
            <w:r w:rsidRPr="00020765">
              <w:t>liceum ogólnokształcąceg</w:t>
            </w:r>
            <w:r>
              <w:t>o i technikum. Zakres rozszerzony; M. Braun, K. Byczuk, K. Seweryn-Byczuk, E. Wójtowicz</w:t>
            </w:r>
            <w:r w:rsidRPr="00020765">
              <w:t>; Nowa Era 2019</w:t>
            </w:r>
            <w:r w:rsidR="00B75438">
              <w:t xml:space="preserve"> [dla </w:t>
            </w:r>
            <w:r w:rsidR="00B75438">
              <w:lastRenderedPageBreak/>
              <w:t>klas z rozszerzoną fizyką]</w:t>
            </w:r>
          </w:p>
        </w:tc>
        <w:tc>
          <w:tcPr>
            <w:tcW w:w="177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720A" w:rsidRDefault="00020765">
            <w:pPr>
              <w:pStyle w:val="TableContents"/>
              <w:jc w:val="center"/>
            </w:pPr>
            <w:r>
              <w:lastRenderedPageBreak/>
              <w:t>1001/1/2019</w:t>
            </w:r>
          </w:p>
          <w:p w:rsidR="00020765" w:rsidRDefault="00020765">
            <w:pPr>
              <w:pStyle w:val="TableContents"/>
              <w:jc w:val="center"/>
            </w:pPr>
          </w:p>
          <w:p w:rsidR="00020765" w:rsidRDefault="00020765">
            <w:pPr>
              <w:pStyle w:val="TableContents"/>
              <w:jc w:val="center"/>
            </w:pPr>
          </w:p>
          <w:p w:rsidR="00020765" w:rsidRDefault="00020765">
            <w:pPr>
              <w:pStyle w:val="TableContents"/>
              <w:jc w:val="center"/>
            </w:pPr>
            <w:r>
              <w:t>1002/1/2019</w:t>
            </w:r>
          </w:p>
        </w:tc>
      </w:tr>
      <w:tr w:rsidR="00E4720A" w:rsidTr="00AB5A51">
        <w:tc>
          <w:tcPr>
            <w:tcW w:w="219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720A" w:rsidRDefault="00E4720A"/>
        </w:tc>
        <w:tc>
          <w:tcPr>
            <w:tcW w:w="1335" w:type="dxa"/>
            <w:tcBorders>
              <w:left w:val="single" w:sz="18" w:space="0" w:color="auto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720A" w:rsidRDefault="00E4720A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9272" w:type="dxa"/>
            <w:tcBorders>
              <w:left w:val="single" w:sz="18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720A" w:rsidRDefault="00BA1DC8" w:rsidP="00DD0C9D">
            <w:pPr>
              <w:pStyle w:val="TableContents"/>
            </w:pPr>
            <w:r w:rsidRPr="00BA1DC8">
              <w:t>Odk</w:t>
            </w:r>
            <w:r>
              <w:t>ryć fizykę. Podręcznik dla kl. 2</w:t>
            </w:r>
            <w:r w:rsidRPr="00BA1DC8">
              <w:t xml:space="preserve"> liceum ogólnokształcącego i technikum. Zakres podstawowy; M. Bra</w:t>
            </w:r>
            <w:r>
              <w:t>un, W. Śliwa; Nowa Era 2020</w:t>
            </w:r>
          </w:p>
          <w:p w:rsidR="00BA1DC8" w:rsidRDefault="00BA1DC8" w:rsidP="00DD0C9D">
            <w:pPr>
              <w:pStyle w:val="TableContents"/>
            </w:pPr>
          </w:p>
          <w:p w:rsidR="00E4720A" w:rsidRDefault="00BA1DC8">
            <w:pPr>
              <w:pStyle w:val="TableContents"/>
            </w:pPr>
            <w:r w:rsidRPr="00BA1DC8">
              <w:t>Odk</w:t>
            </w:r>
            <w:r>
              <w:t>ryć fizykę, cz. 2, podręcznik dla</w:t>
            </w:r>
            <w:r w:rsidRPr="00BA1DC8">
              <w:t xml:space="preserve"> liceum ogólnokształcącego i technikum. Zakres rozszerzony; M. Braun, K. Byczuk, K. Seweryn-Byczuk, E. Wójtowicz; Nowa Era 2019 [dla klas z rozszerzoną fizyką]</w:t>
            </w:r>
          </w:p>
        </w:tc>
        <w:tc>
          <w:tcPr>
            <w:tcW w:w="1776" w:type="dxa"/>
            <w:tcBorders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720A" w:rsidRDefault="00E4720A">
            <w:pPr>
              <w:pStyle w:val="TableContents"/>
              <w:jc w:val="center"/>
            </w:pPr>
          </w:p>
          <w:p w:rsidR="00AB5A51" w:rsidRDefault="00AB5A51">
            <w:pPr>
              <w:pStyle w:val="TableContents"/>
              <w:jc w:val="center"/>
            </w:pPr>
          </w:p>
          <w:p w:rsidR="00AB5A51" w:rsidRDefault="00AB5A51">
            <w:pPr>
              <w:pStyle w:val="TableContents"/>
              <w:jc w:val="center"/>
            </w:pPr>
          </w:p>
          <w:p w:rsidR="00AB5A51" w:rsidRDefault="00AB5A51">
            <w:pPr>
              <w:pStyle w:val="TableContents"/>
              <w:jc w:val="center"/>
            </w:pPr>
            <w:r>
              <w:t>1002/2/2020</w:t>
            </w:r>
          </w:p>
        </w:tc>
      </w:tr>
      <w:tr w:rsidR="00E4720A" w:rsidTr="002E6A5B">
        <w:tc>
          <w:tcPr>
            <w:tcW w:w="219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720A" w:rsidRDefault="00E4720A"/>
        </w:tc>
        <w:tc>
          <w:tcPr>
            <w:tcW w:w="1335" w:type="dxa"/>
            <w:tcBorders>
              <w:left w:val="single" w:sz="18" w:space="0" w:color="auto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720A" w:rsidRDefault="00E4720A">
            <w:pPr>
              <w:pStyle w:val="TableContents"/>
              <w:jc w:val="center"/>
            </w:pPr>
            <w:r>
              <w:t>3</w:t>
            </w:r>
          </w:p>
        </w:tc>
        <w:tc>
          <w:tcPr>
            <w:tcW w:w="9272" w:type="dxa"/>
            <w:tcBorders>
              <w:left w:val="single" w:sz="18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0AAF" w:rsidRPr="007C0AAF" w:rsidRDefault="007C0AAF" w:rsidP="007C0AAF">
            <w:pPr>
              <w:widowControl/>
              <w:suppressAutoHyphens w:val="0"/>
              <w:autoSpaceDN/>
              <w:textAlignment w:val="auto"/>
              <w:rPr>
                <w:rFonts w:ascii="Segoe UI" w:eastAsia="Times New Roman" w:hAnsi="Segoe UI" w:cs="Segoe UI"/>
                <w:kern w:val="0"/>
                <w:sz w:val="21"/>
                <w:szCs w:val="21"/>
                <w:lang w:eastAsia="pl-PL" w:bidi="ar-SA"/>
              </w:rPr>
            </w:pPr>
            <w:r w:rsidRPr="00BA1DC8">
              <w:t>Odk</w:t>
            </w:r>
            <w:r>
              <w:t>ryć fizykę. Podręcznik dla kl. 2</w:t>
            </w:r>
            <w:r w:rsidRPr="00BA1DC8">
              <w:t xml:space="preserve"> liceum ogólnokształcącego i technikum. Zakres podstawowy; M. Bra</w:t>
            </w:r>
            <w:r>
              <w:t>un, W. Śliwa; Nowa Era 2021</w:t>
            </w:r>
          </w:p>
          <w:p w:rsidR="00E4720A" w:rsidRDefault="00E4720A" w:rsidP="00DD0C9D">
            <w:pPr>
              <w:pStyle w:val="TableContents"/>
            </w:pPr>
          </w:p>
          <w:p w:rsidR="00E4720A" w:rsidRDefault="007C0AAF" w:rsidP="00B94CB4">
            <w:pPr>
              <w:pStyle w:val="TableContents"/>
            </w:pPr>
            <w:r w:rsidRPr="00BA1DC8">
              <w:t>Odk</w:t>
            </w:r>
            <w:r>
              <w:t>ryć fizykę, cz. 3, podręcznik dla</w:t>
            </w:r>
            <w:r w:rsidRPr="00BA1DC8">
              <w:t xml:space="preserve"> liceum ogólnokształcącego i te</w:t>
            </w:r>
            <w:r>
              <w:t>chnikum. Zakres rozszerzony; Nowa Era 2021</w:t>
            </w:r>
            <w:r w:rsidRPr="00BA1DC8">
              <w:t xml:space="preserve"> [dla klas z rozszerzoną fizyką]</w:t>
            </w:r>
          </w:p>
        </w:tc>
        <w:tc>
          <w:tcPr>
            <w:tcW w:w="1776" w:type="dxa"/>
            <w:tcBorders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720A" w:rsidRDefault="00E4720A" w:rsidP="001735DF">
            <w:pPr>
              <w:jc w:val="center"/>
            </w:pPr>
          </w:p>
        </w:tc>
      </w:tr>
      <w:tr w:rsidR="00E4720A" w:rsidTr="0072010E">
        <w:tc>
          <w:tcPr>
            <w:tcW w:w="219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720A" w:rsidRDefault="00E4720A"/>
        </w:tc>
        <w:tc>
          <w:tcPr>
            <w:tcW w:w="1335" w:type="dxa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18" w:space="0" w:color="000000"/>
            </w:tcBorders>
            <w:shd w:val="clear" w:color="auto" w:fill="A6A6A6" w:themeFill="background1" w:themeFillShade="A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720A" w:rsidRDefault="00E4720A">
            <w:pPr>
              <w:pStyle w:val="TableContents"/>
              <w:jc w:val="center"/>
            </w:pPr>
            <w:r>
              <w:t>4</w:t>
            </w:r>
          </w:p>
        </w:tc>
        <w:tc>
          <w:tcPr>
            <w:tcW w:w="9272" w:type="dxa"/>
            <w:tcBorders>
              <w:top w:val="single" w:sz="4" w:space="0" w:color="000000"/>
              <w:left w:val="single" w:sz="18" w:space="0" w:color="000000"/>
              <w:bottom w:val="single" w:sz="4" w:space="0" w:color="auto"/>
            </w:tcBorders>
            <w:shd w:val="clear" w:color="auto" w:fill="A6A6A6" w:themeFill="background1" w:themeFillShade="A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720A" w:rsidRDefault="00E4720A" w:rsidP="00DD0C9D">
            <w:pPr>
              <w:pStyle w:val="TableContents"/>
            </w:pPr>
            <w:r>
              <w:t xml:space="preserve">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720A" w:rsidRDefault="00E4720A" w:rsidP="001735DF">
            <w:pPr>
              <w:jc w:val="center"/>
            </w:pPr>
          </w:p>
        </w:tc>
      </w:tr>
      <w:tr w:rsidR="00E4720A" w:rsidTr="0072010E">
        <w:tc>
          <w:tcPr>
            <w:tcW w:w="219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720A" w:rsidRDefault="00E4720A"/>
        </w:tc>
        <w:tc>
          <w:tcPr>
            <w:tcW w:w="1335" w:type="dxa"/>
            <w:tcBorders>
              <w:top w:val="single" w:sz="4" w:space="0" w:color="auto"/>
              <w:left w:val="single" w:sz="18" w:space="0" w:color="auto"/>
              <w:bottom w:val="single" w:sz="18" w:space="0" w:color="000000"/>
              <w:right w:val="single" w:sz="18" w:space="0" w:color="000000"/>
            </w:tcBorders>
            <w:shd w:val="clear" w:color="auto" w:fill="A6A6A6" w:themeFill="background1" w:themeFillShade="A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720A" w:rsidRDefault="00151908">
            <w:pPr>
              <w:pStyle w:val="TableContents"/>
              <w:jc w:val="center"/>
            </w:pPr>
            <w:r>
              <w:t>5</w:t>
            </w:r>
          </w:p>
        </w:tc>
        <w:tc>
          <w:tcPr>
            <w:tcW w:w="9272" w:type="dxa"/>
            <w:tcBorders>
              <w:top w:val="single" w:sz="4" w:space="0" w:color="auto"/>
              <w:left w:val="single" w:sz="18" w:space="0" w:color="000000"/>
              <w:bottom w:val="single" w:sz="18" w:space="0" w:color="000000"/>
            </w:tcBorders>
            <w:shd w:val="clear" w:color="auto" w:fill="A6A6A6" w:themeFill="background1" w:themeFillShade="A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720A" w:rsidRDefault="00E4720A" w:rsidP="00DD0C9D">
            <w:pPr>
              <w:pStyle w:val="TableContents"/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18" w:space="0" w:color="000000"/>
              <w:right w:val="single" w:sz="18" w:space="0" w:color="auto"/>
            </w:tcBorders>
            <w:shd w:val="clear" w:color="auto" w:fill="A6A6A6" w:themeFill="background1" w:themeFillShade="A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720A" w:rsidRDefault="00E4720A" w:rsidP="001735DF">
            <w:pPr>
              <w:jc w:val="center"/>
            </w:pPr>
          </w:p>
        </w:tc>
      </w:tr>
      <w:tr w:rsidR="00151908" w:rsidTr="0072010E">
        <w:trPr>
          <w:trHeight w:val="353"/>
        </w:trPr>
        <w:tc>
          <w:tcPr>
            <w:tcW w:w="219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908" w:rsidRDefault="00151908">
            <w:pPr>
              <w:pStyle w:val="TableContents"/>
              <w:jc w:val="center"/>
            </w:pPr>
            <w:r>
              <w:t>Chemia</w:t>
            </w:r>
          </w:p>
        </w:tc>
        <w:tc>
          <w:tcPr>
            <w:tcW w:w="1335" w:type="dxa"/>
            <w:tcBorders>
              <w:top w:val="single" w:sz="18" w:space="0" w:color="000000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908" w:rsidRPr="00E07C71" w:rsidRDefault="00151908">
            <w:pPr>
              <w:pStyle w:val="TableContents"/>
              <w:jc w:val="center"/>
            </w:pPr>
            <w:r w:rsidRPr="00E07C71">
              <w:t>1</w:t>
            </w:r>
          </w:p>
        </w:tc>
        <w:tc>
          <w:tcPr>
            <w:tcW w:w="9272" w:type="dxa"/>
            <w:tcBorders>
              <w:top w:val="single" w:sz="18" w:space="0" w:color="000000"/>
              <w:left w:val="single" w:sz="18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908" w:rsidRPr="00E07C71" w:rsidRDefault="001413AE">
            <w:pPr>
              <w:pStyle w:val="TableContents"/>
            </w:pPr>
            <w:r>
              <w:t>Chemia. Liceum i technikum zakres podstawowy</w:t>
            </w:r>
            <w:r w:rsidR="00590221">
              <w:t>, kl. 1</w:t>
            </w:r>
            <w:r>
              <w:t>; R. M. Janiuk, M. Chmurska, G. Osiecka, W. Anasiak, M. Sobczak; WSiP 2019</w:t>
            </w:r>
          </w:p>
        </w:tc>
        <w:tc>
          <w:tcPr>
            <w:tcW w:w="1776" w:type="dxa"/>
            <w:tcBorders>
              <w:top w:val="single" w:sz="18" w:space="0" w:color="000000"/>
              <w:left w:val="single" w:sz="4" w:space="0" w:color="000000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908" w:rsidRDefault="00FF1895">
            <w:pPr>
              <w:pStyle w:val="TableContents"/>
              <w:jc w:val="center"/>
            </w:pPr>
            <w:r w:rsidRPr="00FF1895">
              <w:t>1024/1/2019</w:t>
            </w:r>
          </w:p>
        </w:tc>
      </w:tr>
      <w:tr w:rsidR="00151908" w:rsidTr="00590221">
        <w:trPr>
          <w:trHeight w:val="403"/>
        </w:trPr>
        <w:tc>
          <w:tcPr>
            <w:tcW w:w="2190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908" w:rsidRDefault="00151908">
            <w:pPr>
              <w:pStyle w:val="TableContents"/>
              <w:jc w:val="center"/>
            </w:pPr>
          </w:p>
        </w:tc>
        <w:tc>
          <w:tcPr>
            <w:tcW w:w="13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908" w:rsidRPr="00E07C71" w:rsidRDefault="00151908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92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908" w:rsidRPr="00E07C71" w:rsidRDefault="00590221">
            <w:pPr>
              <w:pStyle w:val="TableContents"/>
            </w:pPr>
            <w:r w:rsidRPr="00590221">
              <w:t>Chemia. Liceum i te</w:t>
            </w:r>
            <w:r>
              <w:t>chnikum zakres podstawowy, kl. 2</w:t>
            </w:r>
            <w:r w:rsidRPr="00590221">
              <w:t>; R. M. Janiuk, M. Chmurska, G. Osiecka, W</w:t>
            </w:r>
            <w:r>
              <w:t>. Anasiak, M. Sobczak; WSiP 2020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908" w:rsidRDefault="00357E6B">
            <w:pPr>
              <w:pStyle w:val="TableContents"/>
              <w:jc w:val="center"/>
            </w:pPr>
            <w:r>
              <w:t>1024/2/2020</w:t>
            </w:r>
          </w:p>
        </w:tc>
      </w:tr>
      <w:tr w:rsidR="00151908" w:rsidTr="00855E77">
        <w:trPr>
          <w:trHeight w:val="426"/>
        </w:trPr>
        <w:tc>
          <w:tcPr>
            <w:tcW w:w="2190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908" w:rsidRDefault="00151908">
            <w:pPr>
              <w:pStyle w:val="TableContents"/>
              <w:jc w:val="center"/>
            </w:pPr>
          </w:p>
        </w:tc>
        <w:tc>
          <w:tcPr>
            <w:tcW w:w="13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908" w:rsidRPr="00E07C71" w:rsidRDefault="00151908">
            <w:pPr>
              <w:pStyle w:val="TableContents"/>
              <w:jc w:val="center"/>
            </w:pPr>
            <w:r>
              <w:t>3</w:t>
            </w:r>
          </w:p>
        </w:tc>
        <w:tc>
          <w:tcPr>
            <w:tcW w:w="92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908" w:rsidRPr="00E07C71" w:rsidRDefault="008D6B52">
            <w:pPr>
              <w:pStyle w:val="TableContents"/>
            </w:pPr>
            <w:r w:rsidRPr="00590221">
              <w:t>Chemia. Liceum i te</w:t>
            </w:r>
            <w:r>
              <w:t>chnikum zakres podstawowy, kl. 2</w:t>
            </w:r>
            <w:r w:rsidRPr="00590221">
              <w:t>; R. M. Janiuk, M. Chmurska, G. Osiecka, W</w:t>
            </w:r>
            <w:r>
              <w:t>. Anasiak, M. Sobczak; WSiP 2020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908" w:rsidRDefault="00357E6B">
            <w:pPr>
              <w:pStyle w:val="TableContents"/>
              <w:jc w:val="center"/>
            </w:pPr>
            <w:r>
              <w:t>1024/2/2020</w:t>
            </w:r>
          </w:p>
        </w:tc>
      </w:tr>
      <w:tr w:rsidR="00151908" w:rsidTr="0072010E">
        <w:trPr>
          <w:trHeight w:val="426"/>
        </w:trPr>
        <w:tc>
          <w:tcPr>
            <w:tcW w:w="2190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908" w:rsidRDefault="00151908">
            <w:pPr>
              <w:pStyle w:val="TableContents"/>
              <w:jc w:val="center"/>
            </w:pPr>
          </w:p>
        </w:tc>
        <w:tc>
          <w:tcPr>
            <w:tcW w:w="13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908" w:rsidRPr="00E07C71" w:rsidRDefault="00151908">
            <w:pPr>
              <w:pStyle w:val="TableContents"/>
              <w:jc w:val="center"/>
            </w:pPr>
            <w:r>
              <w:t>4</w:t>
            </w:r>
          </w:p>
        </w:tc>
        <w:tc>
          <w:tcPr>
            <w:tcW w:w="92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6A6A6" w:themeFill="background1" w:themeFillShade="A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908" w:rsidRPr="00E07C71" w:rsidRDefault="00151908">
            <w:pPr>
              <w:pStyle w:val="TableContents"/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908" w:rsidRDefault="00151908">
            <w:pPr>
              <w:pStyle w:val="TableContents"/>
              <w:jc w:val="center"/>
            </w:pPr>
          </w:p>
        </w:tc>
      </w:tr>
      <w:tr w:rsidR="00151908" w:rsidTr="0072010E">
        <w:trPr>
          <w:trHeight w:val="399"/>
        </w:trPr>
        <w:tc>
          <w:tcPr>
            <w:tcW w:w="2190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908" w:rsidRDefault="00151908">
            <w:pPr>
              <w:pStyle w:val="TableContents"/>
              <w:jc w:val="center"/>
            </w:pPr>
          </w:p>
        </w:tc>
        <w:tc>
          <w:tcPr>
            <w:tcW w:w="1335" w:type="dxa"/>
            <w:tcBorders>
              <w:top w:val="single" w:sz="4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A6A6A6" w:themeFill="background1" w:themeFillShade="A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908" w:rsidRPr="00E07C71" w:rsidRDefault="00151908">
            <w:pPr>
              <w:pStyle w:val="TableContents"/>
              <w:jc w:val="center"/>
            </w:pPr>
            <w:r>
              <w:t>5</w:t>
            </w:r>
          </w:p>
        </w:tc>
        <w:tc>
          <w:tcPr>
            <w:tcW w:w="9272" w:type="dxa"/>
            <w:tcBorders>
              <w:top w:val="single" w:sz="4" w:space="0" w:color="auto"/>
              <w:left w:val="single" w:sz="18" w:space="0" w:color="auto"/>
            </w:tcBorders>
            <w:shd w:val="clear" w:color="auto" w:fill="A6A6A6" w:themeFill="background1" w:themeFillShade="A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908" w:rsidRPr="00E07C71" w:rsidRDefault="00151908">
            <w:pPr>
              <w:pStyle w:val="TableContents"/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right w:val="single" w:sz="18" w:space="0" w:color="auto"/>
            </w:tcBorders>
            <w:shd w:val="clear" w:color="auto" w:fill="A6A6A6" w:themeFill="background1" w:themeFillShade="A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908" w:rsidRDefault="00151908">
            <w:pPr>
              <w:pStyle w:val="TableContents"/>
              <w:jc w:val="center"/>
            </w:pPr>
          </w:p>
        </w:tc>
      </w:tr>
      <w:tr w:rsidR="00151908" w:rsidTr="0072010E">
        <w:tc>
          <w:tcPr>
            <w:tcW w:w="219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908" w:rsidRDefault="00151908">
            <w:pPr>
              <w:pStyle w:val="TableContents"/>
              <w:jc w:val="center"/>
            </w:pPr>
          </w:p>
          <w:p w:rsidR="00151908" w:rsidRDefault="00151908">
            <w:pPr>
              <w:pStyle w:val="TableContents"/>
              <w:jc w:val="center"/>
            </w:pPr>
            <w:r>
              <w:t>Biologia</w:t>
            </w:r>
          </w:p>
        </w:tc>
        <w:tc>
          <w:tcPr>
            <w:tcW w:w="1335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908" w:rsidRDefault="00151908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9272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908" w:rsidRDefault="00E13F7B" w:rsidP="00DD0C9D">
            <w:pPr>
              <w:pStyle w:val="TableContents"/>
            </w:pPr>
            <w:r>
              <w:t>Biologia na czasie 1. Podręcznik dla liceum ogólnokształcącego i technikum. Zakres p</w:t>
            </w:r>
            <w:r w:rsidR="006B62B0">
              <w:t>odstawowy.; A. Helmin, J. Holecze</w:t>
            </w:r>
            <w:r>
              <w:t>k; Nowa Era 2019</w:t>
            </w:r>
          </w:p>
          <w:p w:rsidR="00E13F7B" w:rsidRDefault="00E13F7B" w:rsidP="00DD0C9D">
            <w:pPr>
              <w:pStyle w:val="TableContents"/>
            </w:pPr>
          </w:p>
          <w:p w:rsidR="00151908" w:rsidRDefault="00E13F7B">
            <w:pPr>
              <w:pStyle w:val="TableContents"/>
            </w:pPr>
            <w:r w:rsidRPr="00E13F7B">
              <w:t>Biologia na czasie 1. Podręcznik dla liceum ogólnokształcąceg</w:t>
            </w:r>
            <w:r>
              <w:t>o i technikum. Zakres rozszerzony.; M. Guzik, R. Kozik, R. Matuszewska, W. Zamachowski</w:t>
            </w:r>
            <w:r w:rsidRPr="00E13F7B">
              <w:t>; Nowa Era 2019</w:t>
            </w:r>
            <w:r w:rsidR="00B75438">
              <w:t xml:space="preserve"> [dla klas z rozszerzona biologią]</w:t>
            </w:r>
          </w:p>
        </w:tc>
        <w:tc>
          <w:tcPr>
            <w:tcW w:w="177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908" w:rsidRDefault="00E13F7B">
            <w:pPr>
              <w:pStyle w:val="TableContents"/>
              <w:jc w:val="center"/>
            </w:pPr>
            <w:r>
              <w:t>1006/1/2019</w:t>
            </w:r>
          </w:p>
          <w:p w:rsidR="00E13F7B" w:rsidRDefault="00E13F7B">
            <w:pPr>
              <w:pStyle w:val="TableContents"/>
              <w:jc w:val="center"/>
            </w:pPr>
          </w:p>
          <w:p w:rsidR="00E13F7B" w:rsidRDefault="00E13F7B">
            <w:pPr>
              <w:pStyle w:val="TableContents"/>
              <w:jc w:val="center"/>
            </w:pPr>
          </w:p>
          <w:p w:rsidR="00E13F7B" w:rsidRDefault="00E13F7B">
            <w:pPr>
              <w:pStyle w:val="TableContents"/>
              <w:jc w:val="center"/>
            </w:pPr>
            <w:r>
              <w:t>1010/1/2019</w:t>
            </w:r>
          </w:p>
        </w:tc>
      </w:tr>
      <w:tr w:rsidR="00151908" w:rsidTr="007C4EDF">
        <w:tc>
          <w:tcPr>
            <w:tcW w:w="2190" w:type="dxa"/>
            <w:vMerge/>
            <w:tcBorders>
              <w:left w:val="single" w:sz="18" w:space="0" w:color="auto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908" w:rsidRDefault="00151908"/>
        </w:tc>
        <w:tc>
          <w:tcPr>
            <w:tcW w:w="1335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908" w:rsidRDefault="00151908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9272" w:type="dxa"/>
            <w:tcBorders>
              <w:left w:val="single" w:sz="18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908" w:rsidRDefault="006B62B0" w:rsidP="00DD0C9D">
            <w:pPr>
              <w:pStyle w:val="TableContents"/>
            </w:pPr>
            <w:r>
              <w:t>Biologia na czasie 2</w:t>
            </w:r>
            <w:r w:rsidRPr="006B62B0">
              <w:t>. Podręcznik dla liceum ogólnokształcącego i technikum. Zakres podstawowy.; A. H</w:t>
            </w:r>
            <w:r>
              <w:t>elmin, J. Holeczek; Nowa Era 2020</w:t>
            </w:r>
          </w:p>
          <w:p w:rsidR="00151908" w:rsidRDefault="00151908">
            <w:pPr>
              <w:pStyle w:val="TableContents"/>
            </w:pPr>
          </w:p>
          <w:p w:rsidR="00097845" w:rsidRDefault="00097845">
            <w:pPr>
              <w:pStyle w:val="TableContents"/>
            </w:pPr>
            <w:r>
              <w:t>Biologia na czasie 2</w:t>
            </w:r>
            <w:r w:rsidRPr="00097845">
              <w:t xml:space="preserve">. Podręcznik dla liceum ogólnokształcącego i technikum. Zakres rozszerzony.; M. </w:t>
            </w:r>
            <w:r>
              <w:t>Guzik, R. Kozik, W. Zamachowski; Nowa Era 2020</w:t>
            </w:r>
            <w:r w:rsidRPr="00097845">
              <w:t xml:space="preserve"> [dla klas z rozszerzona biologią]</w:t>
            </w:r>
          </w:p>
        </w:tc>
        <w:tc>
          <w:tcPr>
            <w:tcW w:w="1776" w:type="dxa"/>
            <w:tcBorders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908" w:rsidRDefault="00151908">
            <w:pPr>
              <w:pStyle w:val="TableContents"/>
              <w:jc w:val="center"/>
            </w:pPr>
          </w:p>
          <w:p w:rsidR="00097845" w:rsidRDefault="00725E1C">
            <w:pPr>
              <w:pStyle w:val="TableContents"/>
              <w:jc w:val="center"/>
            </w:pPr>
            <w:r>
              <w:t>20102/2020</w:t>
            </w:r>
          </w:p>
          <w:p w:rsidR="00097845" w:rsidRDefault="00097845">
            <w:pPr>
              <w:pStyle w:val="TableContents"/>
              <w:jc w:val="center"/>
            </w:pPr>
          </w:p>
          <w:p w:rsidR="00097845" w:rsidRDefault="00097845">
            <w:pPr>
              <w:pStyle w:val="TableContents"/>
              <w:jc w:val="center"/>
            </w:pPr>
            <w:r>
              <w:t>1010/2/2020</w:t>
            </w:r>
          </w:p>
        </w:tc>
      </w:tr>
      <w:tr w:rsidR="00151908" w:rsidTr="00855E77">
        <w:tc>
          <w:tcPr>
            <w:tcW w:w="2190" w:type="dxa"/>
            <w:vMerge/>
            <w:tcBorders>
              <w:left w:val="single" w:sz="18" w:space="0" w:color="auto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908" w:rsidRDefault="00151908"/>
        </w:tc>
        <w:tc>
          <w:tcPr>
            <w:tcW w:w="1335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908" w:rsidRDefault="00151908">
            <w:pPr>
              <w:pStyle w:val="TableContents"/>
              <w:jc w:val="center"/>
            </w:pPr>
            <w:r>
              <w:t>3</w:t>
            </w:r>
          </w:p>
        </w:tc>
        <w:tc>
          <w:tcPr>
            <w:tcW w:w="9272" w:type="dxa"/>
            <w:tcBorders>
              <w:left w:val="single" w:sz="18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908" w:rsidRDefault="00357E6B" w:rsidP="00581E4B">
            <w:pPr>
              <w:pStyle w:val="TableContents"/>
            </w:pPr>
            <w:r>
              <w:t>Biologia na czasie 2</w:t>
            </w:r>
            <w:r w:rsidRPr="006B62B0">
              <w:t>. Podręcznik dla liceum ogólnokształcącego i technikum. Zakres podstawowy.; A. H</w:t>
            </w:r>
            <w:r>
              <w:t>elmin, J. Holeczek; Nowa Era 2020</w:t>
            </w:r>
          </w:p>
          <w:p w:rsidR="00C624E8" w:rsidRDefault="00C624E8" w:rsidP="00581E4B">
            <w:pPr>
              <w:pStyle w:val="TableContents"/>
            </w:pPr>
          </w:p>
          <w:p w:rsidR="00357E6B" w:rsidRDefault="00357E6B" w:rsidP="00581E4B">
            <w:pPr>
              <w:pStyle w:val="TableContents"/>
            </w:pPr>
            <w:r>
              <w:t>Biologia na czasie 2</w:t>
            </w:r>
            <w:r w:rsidRPr="00E13F7B">
              <w:t>. Podręcznik dla liceum ogólnokształcąceg</w:t>
            </w:r>
            <w:r>
              <w:t>o i technikum. Zakres rozszerzony.; M. Guzik, R. Kozik, R. Matuszewska, W. Zamachowski; Nowa Era 2020 [dla klas z rozszerzona biologią]</w:t>
            </w:r>
          </w:p>
          <w:p w:rsidR="00357E6B" w:rsidRDefault="00357E6B" w:rsidP="00581E4B">
            <w:pPr>
              <w:pStyle w:val="TableContents"/>
            </w:pPr>
            <w:r>
              <w:t>Biologia na czasie 3</w:t>
            </w:r>
            <w:r w:rsidRPr="00E13F7B">
              <w:t>. Podręcznik dla liceum ogólnokształcąceg</w:t>
            </w:r>
            <w:r>
              <w:t>o i technikum. Zakres rozszerzony.; M. Guzik, R. Kozik, R. Matuszewska, W. Zamachowski; Nowa Era 2021 [dla klas z rozszerzona biologią]</w:t>
            </w:r>
          </w:p>
        </w:tc>
        <w:tc>
          <w:tcPr>
            <w:tcW w:w="1776" w:type="dxa"/>
            <w:tcBorders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7E6B" w:rsidRDefault="00357E6B" w:rsidP="00357E6B">
            <w:pPr>
              <w:pStyle w:val="TableContents"/>
              <w:jc w:val="center"/>
            </w:pPr>
            <w:r>
              <w:t>20102/2020</w:t>
            </w:r>
          </w:p>
          <w:p w:rsidR="00151908" w:rsidRDefault="00151908">
            <w:pPr>
              <w:pStyle w:val="TableContents"/>
              <w:jc w:val="center"/>
            </w:pPr>
          </w:p>
          <w:p w:rsidR="00E212A7" w:rsidRDefault="00E212A7">
            <w:pPr>
              <w:pStyle w:val="TableContents"/>
              <w:jc w:val="center"/>
            </w:pPr>
          </w:p>
          <w:p w:rsidR="00357E6B" w:rsidRDefault="00357E6B">
            <w:pPr>
              <w:pStyle w:val="TableContents"/>
              <w:jc w:val="center"/>
            </w:pPr>
            <w:r>
              <w:t>1010/2/2020</w:t>
            </w:r>
          </w:p>
          <w:p w:rsidR="00357E6B" w:rsidRDefault="00357E6B">
            <w:pPr>
              <w:pStyle w:val="TableContents"/>
              <w:jc w:val="center"/>
            </w:pPr>
          </w:p>
          <w:p w:rsidR="00357E6B" w:rsidRDefault="00357E6B">
            <w:pPr>
              <w:pStyle w:val="TableContents"/>
              <w:jc w:val="center"/>
            </w:pPr>
          </w:p>
          <w:p w:rsidR="00551CC9" w:rsidRPr="00551CC9" w:rsidRDefault="00551CC9" w:rsidP="00551CC9">
            <w:pPr>
              <w:widowControl/>
              <w:suppressAutoHyphens w:val="0"/>
              <w:autoSpaceDN/>
              <w:jc w:val="center"/>
              <w:textAlignment w:val="auto"/>
              <w:rPr>
                <w:rFonts w:ascii="Segoe UI" w:eastAsia="Times New Roman" w:hAnsi="Segoe UI" w:cs="Segoe UI"/>
                <w:kern w:val="0"/>
                <w:sz w:val="21"/>
                <w:szCs w:val="21"/>
                <w:lang w:eastAsia="pl-PL" w:bidi="ar-SA"/>
              </w:rPr>
            </w:pPr>
            <w:r w:rsidRPr="00551CC9">
              <w:rPr>
                <w:rFonts w:ascii="Segoe UI" w:eastAsia="Times New Roman" w:hAnsi="Segoe UI" w:cs="Segoe UI"/>
                <w:kern w:val="0"/>
                <w:sz w:val="21"/>
                <w:szCs w:val="21"/>
                <w:lang w:eastAsia="pl-PL" w:bidi="ar-SA"/>
              </w:rPr>
              <w:t>1010/3/2021</w:t>
            </w:r>
          </w:p>
          <w:p w:rsidR="00551CC9" w:rsidRDefault="00551CC9">
            <w:pPr>
              <w:pStyle w:val="TableContents"/>
              <w:jc w:val="center"/>
            </w:pPr>
          </w:p>
          <w:p w:rsidR="00357E6B" w:rsidRDefault="00357E6B">
            <w:pPr>
              <w:pStyle w:val="TableContents"/>
              <w:jc w:val="center"/>
            </w:pPr>
          </w:p>
        </w:tc>
      </w:tr>
      <w:tr w:rsidR="00151908" w:rsidTr="0072010E">
        <w:tc>
          <w:tcPr>
            <w:tcW w:w="2190" w:type="dxa"/>
            <w:vMerge/>
            <w:tcBorders>
              <w:left w:val="single" w:sz="18" w:space="0" w:color="auto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908" w:rsidRDefault="00151908"/>
        </w:tc>
        <w:tc>
          <w:tcPr>
            <w:tcW w:w="1335" w:type="dxa"/>
            <w:tcBorders>
              <w:top w:val="single" w:sz="4" w:space="0" w:color="000000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shd w:val="clear" w:color="auto" w:fill="A6A6A6" w:themeFill="background1" w:themeFillShade="A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908" w:rsidRDefault="00151908">
            <w:pPr>
              <w:pStyle w:val="TableContents"/>
              <w:jc w:val="center"/>
            </w:pPr>
            <w:r>
              <w:t>4</w:t>
            </w:r>
          </w:p>
        </w:tc>
        <w:tc>
          <w:tcPr>
            <w:tcW w:w="9272" w:type="dxa"/>
            <w:tcBorders>
              <w:top w:val="single" w:sz="4" w:space="0" w:color="000000"/>
              <w:left w:val="single" w:sz="18" w:space="0" w:color="000000"/>
              <w:bottom w:val="single" w:sz="4" w:space="0" w:color="auto"/>
            </w:tcBorders>
            <w:shd w:val="clear" w:color="auto" w:fill="A6A6A6" w:themeFill="background1" w:themeFillShade="A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908" w:rsidRDefault="00151908" w:rsidP="00DD0C9D">
            <w:pPr>
              <w:pStyle w:val="TableContents"/>
            </w:pPr>
          </w:p>
          <w:p w:rsidR="00151908" w:rsidRDefault="00151908" w:rsidP="00FF68D2">
            <w:pPr>
              <w:pStyle w:val="TableContents"/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908" w:rsidRDefault="00151908">
            <w:pPr>
              <w:pStyle w:val="TableContents"/>
              <w:jc w:val="center"/>
            </w:pPr>
          </w:p>
        </w:tc>
      </w:tr>
      <w:tr w:rsidR="00151908" w:rsidTr="0072010E">
        <w:tc>
          <w:tcPr>
            <w:tcW w:w="2190" w:type="dxa"/>
            <w:vMerge/>
            <w:tcBorders>
              <w:left w:val="single" w:sz="18" w:space="0" w:color="auto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908" w:rsidRDefault="00151908"/>
        </w:tc>
        <w:tc>
          <w:tcPr>
            <w:tcW w:w="1335" w:type="dxa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 w:themeFill="background1" w:themeFillShade="A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908" w:rsidRDefault="00151908">
            <w:pPr>
              <w:pStyle w:val="TableContents"/>
              <w:jc w:val="center"/>
            </w:pPr>
            <w:r>
              <w:t>5</w:t>
            </w:r>
          </w:p>
        </w:tc>
        <w:tc>
          <w:tcPr>
            <w:tcW w:w="9272" w:type="dxa"/>
            <w:tcBorders>
              <w:top w:val="single" w:sz="4" w:space="0" w:color="auto"/>
              <w:left w:val="single" w:sz="18" w:space="0" w:color="000000"/>
              <w:bottom w:val="single" w:sz="18" w:space="0" w:color="000000"/>
            </w:tcBorders>
            <w:shd w:val="clear" w:color="auto" w:fill="A6A6A6" w:themeFill="background1" w:themeFillShade="A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908" w:rsidRDefault="00151908" w:rsidP="00DD0C9D">
            <w:pPr>
              <w:pStyle w:val="TableContents"/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18" w:space="0" w:color="000000"/>
              <w:right w:val="single" w:sz="18" w:space="0" w:color="auto"/>
            </w:tcBorders>
            <w:shd w:val="clear" w:color="auto" w:fill="A6A6A6" w:themeFill="background1" w:themeFillShade="A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908" w:rsidRDefault="00151908">
            <w:pPr>
              <w:pStyle w:val="TableContents"/>
              <w:jc w:val="center"/>
            </w:pPr>
          </w:p>
        </w:tc>
      </w:tr>
      <w:tr w:rsidR="005979EC" w:rsidTr="0072010E">
        <w:tc>
          <w:tcPr>
            <w:tcW w:w="2190" w:type="dxa"/>
            <w:vMerge w:val="restart"/>
            <w:tcBorders>
              <w:left w:val="single" w:sz="18" w:space="0" w:color="auto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9EC" w:rsidRDefault="005979EC">
            <w:pPr>
              <w:pStyle w:val="TableContents"/>
              <w:jc w:val="center"/>
            </w:pPr>
          </w:p>
          <w:p w:rsidR="005979EC" w:rsidRDefault="005979EC">
            <w:pPr>
              <w:pStyle w:val="TableContents"/>
              <w:jc w:val="center"/>
            </w:pPr>
            <w:r>
              <w:t>Geografia</w:t>
            </w:r>
          </w:p>
        </w:tc>
        <w:tc>
          <w:tcPr>
            <w:tcW w:w="1335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9EC" w:rsidRDefault="005979EC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9272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9EC" w:rsidRDefault="00B92F73">
            <w:pPr>
              <w:pStyle w:val="TableContents"/>
            </w:pPr>
            <w:r>
              <w:t xml:space="preserve">Oblicza geografii 1. </w:t>
            </w:r>
            <w:r w:rsidRPr="00B92F73">
              <w:t>Podręcznik dla liceum ogólnokształcącego i technikum. Zakres podstawowy.</w:t>
            </w:r>
            <w:r>
              <w:t>; R. Malarz, M. Więckowski; Nowa Era 2019</w:t>
            </w:r>
          </w:p>
          <w:p w:rsidR="00B92F73" w:rsidRDefault="00B92F73">
            <w:pPr>
              <w:pStyle w:val="TableContents"/>
            </w:pPr>
          </w:p>
          <w:p w:rsidR="00B92F73" w:rsidRDefault="00B92F73">
            <w:pPr>
              <w:pStyle w:val="TableContents"/>
            </w:pPr>
            <w:r w:rsidRPr="00B92F73">
              <w:t>Oblicza geografii 1. Podręcznik dla liceum ogólnokształcąceg</w:t>
            </w:r>
            <w:r>
              <w:t>o i technikum. Zakres rozszerzony.; R. Malarz, M. Więckowski, P. Kroh</w:t>
            </w:r>
            <w:r w:rsidRPr="00B92F73">
              <w:t>; Nowa Era 2019</w:t>
            </w:r>
            <w:r w:rsidR="00471FD8">
              <w:t xml:space="preserve"> [</w:t>
            </w:r>
            <w:r w:rsidR="008F65C6">
              <w:t>dla klas z rozszerzoną geografią]</w:t>
            </w:r>
          </w:p>
        </w:tc>
        <w:tc>
          <w:tcPr>
            <w:tcW w:w="177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9EC" w:rsidRDefault="00B92F73" w:rsidP="00F14F12">
            <w:pPr>
              <w:pStyle w:val="TableContents"/>
              <w:jc w:val="center"/>
            </w:pPr>
            <w:r>
              <w:t>983/1/2019</w:t>
            </w:r>
          </w:p>
          <w:p w:rsidR="00B92F73" w:rsidRDefault="00B92F73" w:rsidP="00F14F12">
            <w:pPr>
              <w:pStyle w:val="TableContents"/>
              <w:jc w:val="center"/>
            </w:pPr>
          </w:p>
          <w:p w:rsidR="00B92F73" w:rsidRDefault="00B92F73" w:rsidP="00F14F12">
            <w:pPr>
              <w:pStyle w:val="TableContents"/>
              <w:jc w:val="center"/>
            </w:pPr>
          </w:p>
          <w:p w:rsidR="00B92F73" w:rsidRDefault="00B92F73" w:rsidP="00F14F12">
            <w:pPr>
              <w:pStyle w:val="TableContents"/>
              <w:jc w:val="center"/>
            </w:pPr>
            <w:r>
              <w:t>973/1/2019</w:t>
            </w:r>
          </w:p>
        </w:tc>
      </w:tr>
      <w:tr w:rsidR="005979EC" w:rsidTr="00590221">
        <w:tc>
          <w:tcPr>
            <w:tcW w:w="2190" w:type="dxa"/>
            <w:vMerge/>
            <w:tcBorders>
              <w:left w:val="single" w:sz="18" w:space="0" w:color="auto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9EC" w:rsidRDefault="005979EC"/>
        </w:tc>
        <w:tc>
          <w:tcPr>
            <w:tcW w:w="1335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9EC" w:rsidRDefault="005979EC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927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2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5231" w:rsidRDefault="00785231" w:rsidP="00785231">
            <w:pPr>
              <w:pStyle w:val="TableContents"/>
            </w:pPr>
            <w:r>
              <w:t>Oblicza geografii 2. Podręcznik dla liceum ogólnokształcącego i technikum. Zakres podstawowy.; R. Uliszak, K. Wiedermann, T. Rachwał, P. Kroh; Nowa Era 2020</w:t>
            </w:r>
          </w:p>
          <w:p w:rsidR="00785231" w:rsidRDefault="00785231" w:rsidP="00785231">
            <w:pPr>
              <w:pStyle w:val="TableContents"/>
            </w:pPr>
          </w:p>
          <w:p w:rsidR="005979EC" w:rsidRDefault="00785231">
            <w:pPr>
              <w:pStyle w:val="TableContents"/>
            </w:pPr>
            <w:r>
              <w:t>Oblicza geografii 2. Podręcznik dla liceum ogólnokształcącego i technikum. Zakres rozszerzony.; T. Rachwał, W. Kilar; Nowa Era 2020 [dla klas z rozszerzoną geografią]</w:t>
            </w:r>
          </w:p>
        </w:tc>
        <w:tc>
          <w:tcPr>
            <w:tcW w:w="1776" w:type="dxa"/>
            <w:tcBorders>
              <w:left w:val="single" w:sz="2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9EC" w:rsidRDefault="00785231">
            <w:pPr>
              <w:pStyle w:val="TableContents"/>
              <w:jc w:val="center"/>
            </w:pPr>
            <w:r>
              <w:t>973/2/2020</w:t>
            </w:r>
          </w:p>
          <w:p w:rsidR="00785231" w:rsidRDefault="00785231">
            <w:pPr>
              <w:pStyle w:val="TableContents"/>
              <w:jc w:val="center"/>
            </w:pPr>
          </w:p>
          <w:p w:rsidR="00785231" w:rsidRDefault="00785231">
            <w:pPr>
              <w:pStyle w:val="TableContents"/>
              <w:jc w:val="center"/>
            </w:pPr>
          </w:p>
          <w:p w:rsidR="00785231" w:rsidRDefault="00785231">
            <w:pPr>
              <w:pStyle w:val="TableContents"/>
              <w:jc w:val="center"/>
            </w:pPr>
            <w:r>
              <w:t>983/2/2020</w:t>
            </w:r>
          </w:p>
        </w:tc>
      </w:tr>
      <w:tr w:rsidR="005979EC" w:rsidTr="00855E77">
        <w:tc>
          <w:tcPr>
            <w:tcW w:w="2190" w:type="dxa"/>
            <w:vMerge/>
            <w:tcBorders>
              <w:left w:val="single" w:sz="18" w:space="0" w:color="auto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9EC" w:rsidRDefault="005979EC"/>
        </w:tc>
        <w:tc>
          <w:tcPr>
            <w:tcW w:w="1335" w:type="dxa"/>
            <w:tcBorders>
              <w:left w:val="single" w:sz="18" w:space="0" w:color="000000"/>
              <w:bottom w:val="single" w:sz="4" w:space="0" w:color="auto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9EC" w:rsidRDefault="005979EC">
            <w:pPr>
              <w:pStyle w:val="TableContents"/>
              <w:jc w:val="center"/>
            </w:pPr>
            <w:r>
              <w:t>3</w:t>
            </w:r>
          </w:p>
        </w:tc>
        <w:tc>
          <w:tcPr>
            <w:tcW w:w="9272" w:type="dxa"/>
            <w:tcBorders>
              <w:left w:val="single" w:sz="18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0D86" w:rsidRDefault="00D90D86" w:rsidP="00D90D86">
            <w:pPr>
              <w:pStyle w:val="TableContents"/>
            </w:pPr>
            <w:r>
              <w:t>Oblicza geografii 2. Podręcznik dla liceum ogólnokształcącego i technikum. Zakres podstawowy.; R. Uliszak, K. Wiedermann, T. Rachwał, P. Kroh; Nowa Era 2020</w:t>
            </w:r>
          </w:p>
          <w:p w:rsidR="005979EC" w:rsidRDefault="005979EC">
            <w:pPr>
              <w:pStyle w:val="TableContents"/>
            </w:pPr>
          </w:p>
          <w:p w:rsidR="00CF10D8" w:rsidRPr="00CF10D8" w:rsidRDefault="00CF10D8" w:rsidP="00CF10D8">
            <w:pPr>
              <w:suppressAutoHyphens w:val="0"/>
              <w:rPr>
                <w:rFonts w:eastAsia="Times New Roman" w:cs="Times New Roman"/>
                <w:kern w:val="0"/>
                <w:sz w:val="21"/>
                <w:szCs w:val="21"/>
                <w:lang w:eastAsia="pl-PL" w:bidi="ar-SA"/>
              </w:rPr>
            </w:pPr>
            <w:r w:rsidRPr="00CF10D8">
              <w:rPr>
                <w:rFonts w:cs="Times New Roman"/>
              </w:rPr>
              <w:t xml:space="preserve">Oblicza geografii 3. Podręcznik dla liceum ogólnokształcącego i technikum. Zakres rozszerzony.; </w:t>
            </w:r>
            <w:r>
              <w:rPr>
                <w:rFonts w:eastAsia="Times New Roman" w:cs="Times New Roman"/>
                <w:kern w:val="0"/>
                <w:sz w:val="21"/>
                <w:szCs w:val="21"/>
                <w:lang w:eastAsia="pl-PL" w:bidi="ar-SA"/>
              </w:rPr>
              <w:t>M. Świtoniak, T. Wieczorek, R. Malarz, T. Karasiewicz, M.</w:t>
            </w:r>
            <w:r w:rsidRPr="00CF10D8">
              <w:rPr>
                <w:rFonts w:eastAsia="Times New Roman" w:cs="Times New Roman"/>
                <w:kern w:val="0"/>
                <w:sz w:val="21"/>
                <w:szCs w:val="21"/>
                <w:lang w:eastAsia="pl-PL" w:bidi="ar-SA"/>
              </w:rPr>
              <w:t xml:space="preserve"> Więckowski</w:t>
            </w:r>
            <w:r w:rsidRPr="00CF10D8">
              <w:rPr>
                <w:rFonts w:cs="Times New Roman"/>
              </w:rPr>
              <w:t>; Nowa Era 2021 [dla klas z rozszerzoną geografią]</w:t>
            </w:r>
          </w:p>
        </w:tc>
        <w:tc>
          <w:tcPr>
            <w:tcW w:w="1776" w:type="dxa"/>
            <w:tcBorders>
              <w:left w:val="single" w:sz="4" w:space="0" w:color="000000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0D86" w:rsidRDefault="00D90D86" w:rsidP="00D90D86">
            <w:pPr>
              <w:pStyle w:val="TableContents"/>
              <w:jc w:val="center"/>
            </w:pPr>
            <w:r>
              <w:lastRenderedPageBreak/>
              <w:t>973/2/2020</w:t>
            </w:r>
          </w:p>
          <w:p w:rsidR="005979EC" w:rsidRDefault="005979EC" w:rsidP="00D90D86">
            <w:pPr>
              <w:pStyle w:val="Textbody"/>
            </w:pPr>
          </w:p>
          <w:p w:rsidR="00D90D86" w:rsidRDefault="00D90D86" w:rsidP="00CF10D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  <w:p w:rsidR="00CF10D8" w:rsidRPr="00CF10D8" w:rsidRDefault="00CF10D8" w:rsidP="00CF10D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CF10D8">
              <w:rPr>
                <w:rFonts w:eastAsia="Times New Roman" w:cs="Times New Roman"/>
                <w:kern w:val="0"/>
                <w:lang w:eastAsia="pl-PL" w:bidi="ar-SA"/>
              </w:rPr>
              <w:t>973/3/2021</w:t>
            </w:r>
          </w:p>
          <w:p w:rsidR="00CF10D8" w:rsidRDefault="00CF10D8" w:rsidP="009E74FF">
            <w:pPr>
              <w:pStyle w:val="Textbody"/>
              <w:jc w:val="center"/>
            </w:pPr>
          </w:p>
        </w:tc>
      </w:tr>
      <w:tr w:rsidR="005979EC" w:rsidTr="0072010E">
        <w:tc>
          <w:tcPr>
            <w:tcW w:w="2190" w:type="dxa"/>
            <w:vMerge/>
            <w:tcBorders>
              <w:left w:val="single" w:sz="18" w:space="0" w:color="auto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9EC" w:rsidRDefault="005979EC"/>
        </w:tc>
        <w:tc>
          <w:tcPr>
            <w:tcW w:w="1335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shd w:val="clear" w:color="auto" w:fill="A6A6A6" w:themeFill="background1" w:themeFillShade="A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9EC" w:rsidRDefault="005979EC">
            <w:pPr>
              <w:pStyle w:val="TableContents"/>
              <w:jc w:val="center"/>
            </w:pPr>
            <w:r>
              <w:t>4</w:t>
            </w:r>
          </w:p>
        </w:tc>
        <w:tc>
          <w:tcPr>
            <w:tcW w:w="9272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</w:tcBorders>
            <w:shd w:val="clear" w:color="auto" w:fill="A6A6A6" w:themeFill="background1" w:themeFillShade="A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9EC" w:rsidRDefault="005979EC" w:rsidP="00DD0C9D">
            <w:pPr>
              <w:pStyle w:val="TableContents"/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9EC" w:rsidRDefault="005979EC" w:rsidP="009E74FF">
            <w:pPr>
              <w:pStyle w:val="Textbody"/>
              <w:jc w:val="center"/>
            </w:pPr>
          </w:p>
        </w:tc>
      </w:tr>
      <w:tr w:rsidR="005979EC" w:rsidTr="0072010E">
        <w:tc>
          <w:tcPr>
            <w:tcW w:w="2190" w:type="dxa"/>
            <w:vMerge/>
            <w:tcBorders>
              <w:left w:val="single" w:sz="18" w:space="0" w:color="auto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9EC" w:rsidRDefault="005979EC"/>
        </w:tc>
        <w:tc>
          <w:tcPr>
            <w:tcW w:w="1335" w:type="dxa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 w:themeFill="background1" w:themeFillShade="A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9EC" w:rsidRDefault="005979EC">
            <w:pPr>
              <w:pStyle w:val="TableContents"/>
              <w:jc w:val="center"/>
            </w:pPr>
            <w:r>
              <w:t>5</w:t>
            </w:r>
          </w:p>
        </w:tc>
        <w:tc>
          <w:tcPr>
            <w:tcW w:w="9272" w:type="dxa"/>
            <w:tcBorders>
              <w:top w:val="single" w:sz="4" w:space="0" w:color="auto"/>
              <w:left w:val="single" w:sz="18" w:space="0" w:color="000000"/>
              <w:bottom w:val="single" w:sz="18" w:space="0" w:color="000000"/>
            </w:tcBorders>
            <w:shd w:val="clear" w:color="auto" w:fill="A6A6A6" w:themeFill="background1" w:themeFillShade="A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9EC" w:rsidRDefault="005979EC" w:rsidP="00DD0C9D">
            <w:pPr>
              <w:pStyle w:val="TableContents"/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18" w:space="0" w:color="000000"/>
              <w:right w:val="single" w:sz="18" w:space="0" w:color="auto"/>
            </w:tcBorders>
            <w:shd w:val="clear" w:color="auto" w:fill="A6A6A6" w:themeFill="background1" w:themeFillShade="A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9EC" w:rsidRDefault="005979EC" w:rsidP="009E74FF">
            <w:pPr>
              <w:pStyle w:val="Textbody"/>
              <w:jc w:val="center"/>
            </w:pPr>
          </w:p>
        </w:tc>
      </w:tr>
      <w:tr w:rsidR="00DA74A6" w:rsidTr="0072010E">
        <w:tc>
          <w:tcPr>
            <w:tcW w:w="2190" w:type="dxa"/>
            <w:vMerge w:val="restart"/>
            <w:tcBorders>
              <w:left w:val="single" w:sz="18" w:space="0" w:color="auto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74A6" w:rsidRDefault="00503ED6">
            <w:pPr>
              <w:pStyle w:val="TableContents"/>
              <w:jc w:val="center"/>
            </w:pPr>
            <w:r>
              <w:t>Podstawy przedsiębiorczości</w:t>
            </w:r>
          </w:p>
        </w:tc>
        <w:tc>
          <w:tcPr>
            <w:tcW w:w="1335" w:type="dxa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shd w:val="clear" w:color="auto" w:fill="A6A6A6" w:themeFill="background1" w:themeFillShade="A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74A6" w:rsidRDefault="00503ED6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9272" w:type="dxa"/>
            <w:tcBorders>
              <w:top w:val="single" w:sz="18" w:space="0" w:color="000000"/>
              <w:left w:val="single" w:sz="18" w:space="0" w:color="000000"/>
              <w:bottom w:val="single" w:sz="4" w:space="0" w:color="auto"/>
            </w:tcBorders>
            <w:shd w:val="clear" w:color="auto" w:fill="A6A6A6" w:themeFill="background1" w:themeFillShade="A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74A6" w:rsidRDefault="00DA74A6" w:rsidP="00DD0C9D">
            <w:pPr>
              <w:pStyle w:val="TableContents"/>
            </w:pPr>
          </w:p>
        </w:tc>
        <w:tc>
          <w:tcPr>
            <w:tcW w:w="1776" w:type="dxa"/>
            <w:tcBorders>
              <w:top w:val="single" w:sz="18" w:space="0" w:color="000000"/>
              <w:left w:val="single" w:sz="4" w:space="0" w:color="000000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74A6" w:rsidRDefault="00DA74A6">
            <w:pPr>
              <w:pStyle w:val="TableContents"/>
              <w:jc w:val="center"/>
            </w:pPr>
          </w:p>
        </w:tc>
      </w:tr>
      <w:tr w:rsidR="005979EC" w:rsidTr="003945F1">
        <w:tc>
          <w:tcPr>
            <w:tcW w:w="2190" w:type="dxa"/>
            <w:vMerge/>
            <w:tcBorders>
              <w:left w:val="single" w:sz="18" w:space="0" w:color="auto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9EC" w:rsidRDefault="005979EC">
            <w:pPr>
              <w:pStyle w:val="TableContents"/>
              <w:jc w:val="center"/>
            </w:pPr>
          </w:p>
        </w:tc>
        <w:tc>
          <w:tcPr>
            <w:tcW w:w="1335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9EC" w:rsidRDefault="005979EC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9272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9EC" w:rsidRDefault="002E73DC" w:rsidP="00DD0C9D">
            <w:pPr>
              <w:pStyle w:val="TableContents"/>
            </w:pPr>
            <w:r>
              <w:t>Krok w przedsiębiorczość. Podręcznik do podstaw przedsiębiorczości dla szkół ponadpodstawowych; Z. Makieła, T. Rachwał; Nowa Era 2019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9EC" w:rsidRDefault="00AD6F1F">
            <w:pPr>
              <w:pStyle w:val="TableContents"/>
              <w:jc w:val="center"/>
            </w:pPr>
            <w:r w:rsidRPr="00AD6F1F">
              <w:t>1039/2019</w:t>
            </w:r>
          </w:p>
        </w:tc>
      </w:tr>
      <w:tr w:rsidR="005979EC" w:rsidTr="00E64C26">
        <w:tc>
          <w:tcPr>
            <w:tcW w:w="2190" w:type="dxa"/>
            <w:vMerge/>
            <w:tcBorders>
              <w:left w:val="single" w:sz="18" w:space="0" w:color="auto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9EC" w:rsidRDefault="005979EC">
            <w:pPr>
              <w:pStyle w:val="TableContents"/>
              <w:jc w:val="center"/>
            </w:pPr>
          </w:p>
        </w:tc>
        <w:tc>
          <w:tcPr>
            <w:tcW w:w="1335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9EC" w:rsidRDefault="005979EC">
            <w:pPr>
              <w:pStyle w:val="TableContents"/>
              <w:jc w:val="center"/>
            </w:pPr>
            <w:r>
              <w:t>3</w:t>
            </w:r>
          </w:p>
        </w:tc>
        <w:tc>
          <w:tcPr>
            <w:tcW w:w="9272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9EC" w:rsidRDefault="00FA0F5E" w:rsidP="00DD0C9D">
            <w:pPr>
              <w:pStyle w:val="TableContents"/>
            </w:pPr>
            <w:r>
              <w:t>Krok w przedsiębiorczość. Podręcznik do podstaw przedsiębiorczości dla szkół ponadpodstawowych; Z. Makieła, T. Rachwał; Nowa Era 2019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9EC" w:rsidRDefault="00FA0F5E">
            <w:pPr>
              <w:pStyle w:val="TableContents"/>
              <w:jc w:val="center"/>
            </w:pPr>
            <w:r w:rsidRPr="00AD6F1F">
              <w:t>1039/2019</w:t>
            </w:r>
          </w:p>
        </w:tc>
      </w:tr>
      <w:tr w:rsidR="005979EC" w:rsidTr="0072010E">
        <w:tc>
          <w:tcPr>
            <w:tcW w:w="2190" w:type="dxa"/>
            <w:vMerge/>
            <w:tcBorders>
              <w:left w:val="single" w:sz="18" w:space="0" w:color="auto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9EC" w:rsidRDefault="005979EC">
            <w:pPr>
              <w:pStyle w:val="TableContents"/>
              <w:jc w:val="center"/>
            </w:pPr>
          </w:p>
        </w:tc>
        <w:tc>
          <w:tcPr>
            <w:tcW w:w="1335" w:type="dxa"/>
            <w:tcBorders>
              <w:top w:val="single" w:sz="4" w:space="0" w:color="auto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6A6A6" w:themeFill="background1" w:themeFillShade="A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9EC" w:rsidRPr="00337273" w:rsidRDefault="005979EC">
            <w:pPr>
              <w:pStyle w:val="TableContents"/>
              <w:jc w:val="center"/>
            </w:pPr>
            <w:r w:rsidRPr="00337273">
              <w:t>4</w:t>
            </w:r>
          </w:p>
        </w:tc>
        <w:tc>
          <w:tcPr>
            <w:tcW w:w="9272" w:type="dxa"/>
            <w:tcBorders>
              <w:top w:val="single" w:sz="4" w:space="0" w:color="auto"/>
              <w:left w:val="single" w:sz="18" w:space="0" w:color="000000"/>
              <w:bottom w:val="single" w:sz="4" w:space="0" w:color="000000"/>
            </w:tcBorders>
            <w:shd w:val="clear" w:color="auto" w:fill="A6A6A6" w:themeFill="background1" w:themeFillShade="A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9EC" w:rsidRPr="00337273" w:rsidRDefault="005979EC" w:rsidP="00DD0C9D">
            <w:pPr>
              <w:pStyle w:val="TableContents"/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A6A6A6" w:themeFill="background1" w:themeFillShade="A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9EC" w:rsidRPr="00337273" w:rsidRDefault="005979EC">
            <w:pPr>
              <w:pStyle w:val="TableContents"/>
              <w:jc w:val="center"/>
            </w:pPr>
          </w:p>
        </w:tc>
      </w:tr>
      <w:tr w:rsidR="00DA74A6" w:rsidTr="0072010E">
        <w:tc>
          <w:tcPr>
            <w:tcW w:w="2190" w:type="dxa"/>
            <w:vMerge/>
            <w:tcBorders>
              <w:left w:val="single" w:sz="18" w:space="0" w:color="auto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74A6" w:rsidRDefault="00DA74A6"/>
        </w:tc>
        <w:tc>
          <w:tcPr>
            <w:tcW w:w="133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 w:themeFill="background1" w:themeFillShade="A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74A6" w:rsidRDefault="005979EC">
            <w:pPr>
              <w:pStyle w:val="TableContents"/>
              <w:jc w:val="center"/>
            </w:pPr>
            <w:r>
              <w:t>5</w:t>
            </w:r>
          </w:p>
        </w:tc>
        <w:tc>
          <w:tcPr>
            <w:tcW w:w="9272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6A6A6" w:themeFill="background1" w:themeFillShade="A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74A6" w:rsidRDefault="00DA74A6" w:rsidP="00DD0C9D">
            <w:pPr>
              <w:pStyle w:val="TableContents"/>
            </w:pPr>
          </w:p>
        </w:tc>
        <w:tc>
          <w:tcPr>
            <w:tcW w:w="1776" w:type="dxa"/>
            <w:tcBorders>
              <w:left w:val="single" w:sz="4" w:space="0" w:color="000000"/>
              <w:bottom w:val="single" w:sz="18" w:space="0" w:color="000000"/>
              <w:right w:val="single" w:sz="18" w:space="0" w:color="auto"/>
            </w:tcBorders>
            <w:shd w:val="clear" w:color="auto" w:fill="A6A6A6" w:themeFill="background1" w:themeFillShade="A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74A6" w:rsidRDefault="00DA74A6">
            <w:pPr>
              <w:pStyle w:val="TableContents"/>
              <w:jc w:val="center"/>
            </w:pPr>
          </w:p>
        </w:tc>
      </w:tr>
      <w:tr w:rsidR="005979EC" w:rsidTr="0072010E">
        <w:tc>
          <w:tcPr>
            <w:tcW w:w="2190" w:type="dxa"/>
            <w:vMerge w:val="restart"/>
            <w:tcBorders>
              <w:left w:val="single" w:sz="18" w:space="0" w:color="auto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9EC" w:rsidRDefault="005979EC">
            <w:pPr>
              <w:pStyle w:val="TableContents"/>
              <w:jc w:val="center"/>
            </w:pPr>
            <w:r>
              <w:t>Informatyka</w:t>
            </w:r>
          </w:p>
        </w:tc>
        <w:tc>
          <w:tcPr>
            <w:tcW w:w="1335" w:type="dxa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9EC" w:rsidRDefault="005979EC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9272" w:type="dxa"/>
            <w:tcBorders>
              <w:top w:val="single" w:sz="18" w:space="0" w:color="000000"/>
              <w:left w:val="single" w:sz="18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9EC" w:rsidRDefault="002E7C52">
            <w:pPr>
              <w:pStyle w:val="TableContents"/>
            </w:pPr>
            <w:r>
              <w:t>Informatyka na czasie 1. Podręcznik dla liceum ogólnokształcącego i technikum. Zakres podstawowy.; J. Mazur, Z. Talaga, J.S. Wierzbicki; Nowa Era 2019</w:t>
            </w:r>
          </w:p>
        </w:tc>
        <w:tc>
          <w:tcPr>
            <w:tcW w:w="1776" w:type="dxa"/>
            <w:tcBorders>
              <w:top w:val="single" w:sz="18" w:space="0" w:color="000000"/>
              <w:left w:val="single" w:sz="4" w:space="0" w:color="000000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9EC" w:rsidRDefault="00FB192E">
            <w:pPr>
              <w:pStyle w:val="TableContents"/>
              <w:jc w:val="center"/>
            </w:pPr>
            <w:r>
              <w:t>990/1/2019</w:t>
            </w:r>
          </w:p>
        </w:tc>
      </w:tr>
      <w:tr w:rsidR="005979EC" w:rsidTr="00BA0EB4">
        <w:tc>
          <w:tcPr>
            <w:tcW w:w="2190" w:type="dxa"/>
            <w:vMerge/>
            <w:tcBorders>
              <w:left w:val="single" w:sz="18" w:space="0" w:color="auto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9EC" w:rsidRDefault="005979EC">
            <w:pPr>
              <w:pStyle w:val="TableContents"/>
              <w:jc w:val="center"/>
            </w:pPr>
          </w:p>
        </w:tc>
        <w:tc>
          <w:tcPr>
            <w:tcW w:w="1335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9EC" w:rsidRDefault="005979EC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92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9EC" w:rsidRDefault="00DB405A" w:rsidP="00DD0C9D">
            <w:pPr>
              <w:pStyle w:val="TableContents"/>
            </w:pPr>
            <w:r>
              <w:t>Informatyka na czasie 1. Podręcznik dla liceum ogólnokształcącego i technikum. Zakres podstawowy.; J. Mazur, Z. Talaga, J.S. Wierzbicki; Nowa Era 2019</w:t>
            </w:r>
          </w:p>
          <w:p w:rsidR="00DB405A" w:rsidRDefault="00DB405A" w:rsidP="00DD0C9D">
            <w:pPr>
              <w:pStyle w:val="TableContents"/>
            </w:pPr>
            <w:r>
              <w:t>Informatyka na czasie 2. Podręcznik dla liceum ogólnokształcącego i technikum. Zakres podstawowy.; J. Mazur, Z. Talaga, J.S. Wierzbicki; Nowa Era 2020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9EC" w:rsidRDefault="007A2E5D">
            <w:pPr>
              <w:pStyle w:val="TableContents"/>
              <w:jc w:val="center"/>
            </w:pPr>
            <w:r>
              <w:t>990/1/2019</w:t>
            </w:r>
          </w:p>
          <w:p w:rsidR="007A2E5D" w:rsidRDefault="007A2E5D">
            <w:pPr>
              <w:pStyle w:val="TableContents"/>
              <w:jc w:val="center"/>
            </w:pPr>
          </w:p>
          <w:p w:rsidR="007A2E5D" w:rsidRDefault="00CC0F14">
            <w:pPr>
              <w:pStyle w:val="TableContents"/>
              <w:jc w:val="center"/>
            </w:pPr>
            <w:r>
              <w:t>900/2/2020</w:t>
            </w:r>
          </w:p>
        </w:tc>
      </w:tr>
      <w:tr w:rsidR="005979EC" w:rsidTr="00BA0EB4">
        <w:tc>
          <w:tcPr>
            <w:tcW w:w="2190" w:type="dxa"/>
            <w:vMerge/>
            <w:tcBorders>
              <w:left w:val="single" w:sz="18" w:space="0" w:color="auto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9EC" w:rsidRDefault="005979EC">
            <w:pPr>
              <w:pStyle w:val="TableContents"/>
              <w:jc w:val="center"/>
            </w:pPr>
          </w:p>
        </w:tc>
        <w:tc>
          <w:tcPr>
            <w:tcW w:w="1335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9EC" w:rsidRDefault="005979EC">
            <w:pPr>
              <w:pStyle w:val="TableContents"/>
              <w:jc w:val="center"/>
            </w:pPr>
            <w:r>
              <w:t>3</w:t>
            </w:r>
          </w:p>
        </w:tc>
        <w:tc>
          <w:tcPr>
            <w:tcW w:w="92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9EC" w:rsidRDefault="00CC0F14" w:rsidP="00DD0C9D">
            <w:pPr>
              <w:pStyle w:val="TableContents"/>
            </w:pPr>
            <w:r>
              <w:t>Informatyka na czasie 3</w:t>
            </w:r>
            <w:r w:rsidR="0056154B">
              <w:t>. Podręcznik dla liceum ogólnokształcącego i technikum. Zakres podstawowy.; J. Mazur, Z. Talaga</w:t>
            </w:r>
            <w:r>
              <w:t>, J.S. Wierzbicki; Nowa Era 2021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9EC" w:rsidRDefault="005979EC">
            <w:pPr>
              <w:pStyle w:val="TableContents"/>
              <w:jc w:val="center"/>
            </w:pPr>
          </w:p>
        </w:tc>
      </w:tr>
      <w:tr w:rsidR="005979EC" w:rsidTr="0072010E">
        <w:tc>
          <w:tcPr>
            <w:tcW w:w="2190" w:type="dxa"/>
            <w:vMerge/>
            <w:tcBorders>
              <w:left w:val="single" w:sz="18" w:space="0" w:color="auto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9EC" w:rsidRDefault="005979EC">
            <w:pPr>
              <w:pStyle w:val="TableContents"/>
              <w:jc w:val="center"/>
            </w:pPr>
          </w:p>
        </w:tc>
        <w:tc>
          <w:tcPr>
            <w:tcW w:w="1335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9EC" w:rsidRDefault="005979EC">
            <w:pPr>
              <w:pStyle w:val="TableContents"/>
              <w:jc w:val="center"/>
            </w:pPr>
            <w:r>
              <w:t>4</w:t>
            </w:r>
          </w:p>
        </w:tc>
        <w:tc>
          <w:tcPr>
            <w:tcW w:w="92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6A6A6" w:themeFill="background1" w:themeFillShade="A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9EC" w:rsidRDefault="005979EC" w:rsidP="00DD0C9D">
            <w:pPr>
              <w:pStyle w:val="TableContents"/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9EC" w:rsidRDefault="005979EC">
            <w:pPr>
              <w:pStyle w:val="TableContents"/>
              <w:jc w:val="center"/>
            </w:pPr>
          </w:p>
        </w:tc>
      </w:tr>
      <w:tr w:rsidR="005979EC" w:rsidTr="0072010E">
        <w:tc>
          <w:tcPr>
            <w:tcW w:w="2190" w:type="dxa"/>
            <w:vMerge/>
            <w:tcBorders>
              <w:left w:val="single" w:sz="18" w:space="0" w:color="auto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9EC" w:rsidRDefault="005979EC">
            <w:pPr>
              <w:pStyle w:val="TableContents"/>
              <w:jc w:val="center"/>
            </w:pPr>
          </w:p>
        </w:tc>
        <w:tc>
          <w:tcPr>
            <w:tcW w:w="1335" w:type="dxa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single" w:sz="18" w:space="0" w:color="auto"/>
            </w:tcBorders>
            <w:shd w:val="clear" w:color="auto" w:fill="A6A6A6" w:themeFill="background1" w:themeFillShade="A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9EC" w:rsidRDefault="005979EC">
            <w:pPr>
              <w:pStyle w:val="TableContents"/>
              <w:jc w:val="center"/>
            </w:pPr>
            <w:r>
              <w:t>5</w:t>
            </w:r>
          </w:p>
        </w:tc>
        <w:tc>
          <w:tcPr>
            <w:tcW w:w="9272" w:type="dxa"/>
            <w:tcBorders>
              <w:top w:val="single" w:sz="4" w:space="0" w:color="auto"/>
              <w:left w:val="single" w:sz="18" w:space="0" w:color="auto"/>
              <w:bottom w:val="single" w:sz="18" w:space="0" w:color="000000"/>
            </w:tcBorders>
            <w:shd w:val="clear" w:color="auto" w:fill="A6A6A6" w:themeFill="background1" w:themeFillShade="A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9EC" w:rsidRDefault="005979EC" w:rsidP="00DD0C9D">
            <w:pPr>
              <w:pStyle w:val="TableContents"/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18" w:space="0" w:color="000000"/>
              <w:right w:val="single" w:sz="18" w:space="0" w:color="auto"/>
            </w:tcBorders>
            <w:shd w:val="clear" w:color="auto" w:fill="A6A6A6" w:themeFill="background1" w:themeFillShade="A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9EC" w:rsidRDefault="005979EC">
            <w:pPr>
              <w:pStyle w:val="TableContents"/>
              <w:jc w:val="center"/>
            </w:pPr>
          </w:p>
        </w:tc>
      </w:tr>
      <w:tr w:rsidR="001A0898" w:rsidTr="0072010E">
        <w:tc>
          <w:tcPr>
            <w:tcW w:w="2190" w:type="dxa"/>
            <w:vMerge w:val="restart"/>
            <w:tcBorders>
              <w:left w:val="single" w:sz="18" w:space="0" w:color="auto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0898" w:rsidRDefault="001A0898">
            <w:pPr>
              <w:pStyle w:val="TableContents"/>
              <w:jc w:val="center"/>
            </w:pPr>
            <w:r>
              <w:t>Edukacja dla bezpieczeństwa</w:t>
            </w:r>
          </w:p>
        </w:tc>
        <w:tc>
          <w:tcPr>
            <w:tcW w:w="1335" w:type="dxa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0898" w:rsidRDefault="001A0898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9272" w:type="dxa"/>
            <w:tcBorders>
              <w:top w:val="single" w:sz="18" w:space="0" w:color="000000"/>
              <w:left w:val="single" w:sz="18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0898" w:rsidRDefault="00F20EE3" w:rsidP="00DD0C9D">
            <w:pPr>
              <w:pStyle w:val="TableContents"/>
            </w:pPr>
            <w:r>
              <w:t>Żyję i działam bezpiecznie. Podręcznik do edukacji dla bezpieczeństwa dla liceum ogólnokształcącego i technikum.; J. Słoma; Nowa Era 2019</w:t>
            </w:r>
          </w:p>
        </w:tc>
        <w:tc>
          <w:tcPr>
            <w:tcW w:w="1776" w:type="dxa"/>
            <w:tcBorders>
              <w:top w:val="single" w:sz="18" w:space="0" w:color="000000"/>
              <w:left w:val="single" w:sz="4" w:space="0" w:color="000000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0898" w:rsidRDefault="00F20EE3">
            <w:pPr>
              <w:pStyle w:val="TableContents"/>
              <w:jc w:val="center"/>
            </w:pPr>
            <w:r>
              <w:t>960/1/2019</w:t>
            </w:r>
          </w:p>
        </w:tc>
      </w:tr>
      <w:tr w:rsidR="001A0898" w:rsidTr="0072010E">
        <w:tc>
          <w:tcPr>
            <w:tcW w:w="2190" w:type="dxa"/>
            <w:vMerge/>
            <w:tcBorders>
              <w:left w:val="single" w:sz="18" w:space="0" w:color="auto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0898" w:rsidRDefault="001A0898">
            <w:pPr>
              <w:pStyle w:val="TableContents"/>
              <w:jc w:val="center"/>
            </w:pPr>
          </w:p>
        </w:tc>
        <w:tc>
          <w:tcPr>
            <w:tcW w:w="1335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0898" w:rsidRDefault="001A0898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92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6A6A6" w:themeFill="background1" w:themeFillShade="A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0898" w:rsidRDefault="001A0898" w:rsidP="00DD0C9D">
            <w:pPr>
              <w:pStyle w:val="TableContents"/>
            </w:pPr>
          </w:p>
        </w:tc>
        <w:tc>
          <w:tcPr>
            <w:tcW w:w="17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0898" w:rsidRDefault="001A0898">
            <w:pPr>
              <w:pStyle w:val="TableContents"/>
              <w:jc w:val="center"/>
            </w:pPr>
          </w:p>
        </w:tc>
      </w:tr>
      <w:tr w:rsidR="001A0898" w:rsidTr="0072010E">
        <w:tc>
          <w:tcPr>
            <w:tcW w:w="2190" w:type="dxa"/>
            <w:vMerge/>
            <w:tcBorders>
              <w:left w:val="single" w:sz="18" w:space="0" w:color="auto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0898" w:rsidRDefault="001A0898">
            <w:pPr>
              <w:pStyle w:val="TableContents"/>
              <w:jc w:val="center"/>
            </w:pPr>
          </w:p>
        </w:tc>
        <w:tc>
          <w:tcPr>
            <w:tcW w:w="1335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0898" w:rsidRDefault="001A0898">
            <w:pPr>
              <w:pStyle w:val="TableContents"/>
              <w:jc w:val="center"/>
            </w:pPr>
            <w:r>
              <w:t>3</w:t>
            </w:r>
          </w:p>
        </w:tc>
        <w:tc>
          <w:tcPr>
            <w:tcW w:w="92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6A6A6" w:themeFill="background1" w:themeFillShade="A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0898" w:rsidRDefault="001A0898" w:rsidP="00DD0C9D">
            <w:pPr>
              <w:pStyle w:val="TableContents"/>
            </w:pPr>
          </w:p>
        </w:tc>
        <w:tc>
          <w:tcPr>
            <w:tcW w:w="17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0898" w:rsidRDefault="001A0898">
            <w:pPr>
              <w:pStyle w:val="TableContents"/>
              <w:jc w:val="center"/>
            </w:pPr>
          </w:p>
        </w:tc>
      </w:tr>
      <w:tr w:rsidR="001A0898" w:rsidTr="0072010E">
        <w:tc>
          <w:tcPr>
            <w:tcW w:w="2190" w:type="dxa"/>
            <w:vMerge/>
            <w:tcBorders>
              <w:left w:val="single" w:sz="18" w:space="0" w:color="auto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0898" w:rsidRDefault="001A0898">
            <w:pPr>
              <w:pStyle w:val="TableContents"/>
              <w:jc w:val="center"/>
            </w:pPr>
          </w:p>
        </w:tc>
        <w:tc>
          <w:tcPr>
            <w:tcW w:w="1335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0898" w:rsidRDefault="001A0898">
            <w:pPr>
              <w:pStyle w:val="TableContents"/>
              <w:jc w:val="center"/>
            </w:pPr>
            <w:r>
              <w:t>4</w:t>
            </w:r>
          </w:p>
        </w:tc>
        <w:tc>
          <w:tcPr>
            <w:tcW w:w="92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6A6A6" w:themeFill="background1" w:themeFillShade="A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0898" w:rsidRDefault="001A0898" w:rsidP="00DD0C9D">
            <w:pPr>
              <w:pStyle w:val="TableContents"/>
            </w:pPr>
          </w:p>
        </w:tc>
        <w:tc>
          <w:tcPr>
            <w:tcW w:w="17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0898" w:rsidRDefault="001A0898">
            <w:pPr>
              <w:pStyle w:val="TableContents"/>
              <w:jc w:val="center"/>
            </w:pPr>
          </w:p>
        </w:tc>
      </w:tr>
      <w:tr w:rsidR="001A0898" w:rsidTr="0072010E">
        <w:tc>
          <w:tcPr>
            <w:tcW w:w="219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0898" w:rsidRDefault="001A0898">
            <w:pPr>
              <w:pStyle w:val="TableContents"/>
              <w:jc w:val="center"/>
            </w:pPr>
          </w:p>
        </w:tc>
        <w:tc>
          <w:tcPr>
            <w:tcW w:w="1335" w:type="dxa"/>
            <w:tcBorders>
              <w:top w:val="single" w:sz="4" w:space="0" w:color="auto"/>
              <w:left w:val="single" w:sz="18" w:space="0" w:color="000000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0898" w:rsidRDefault="001A0898">
            <w:pPr>
              <w:pStyle w:val="TableContents"/>
              <w:jc w:val="center"/>
            </w:pPr>
            <w:r>
              <w:t>5</w:t>
            </w:r>
          </w:p>
        </w:tc>
        <w:tc>
          <w:tcPr>
            <w:tcW w:w="927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6A6A6" w:themeFill="background1" w:themeFillShade="A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0898" w:rsidRDefault="001A0898" w:rsidP="00066AD9">
            <w:pPr>
              <w:pStyle w:val="TableContents"/>
            </w:pPr>
          </w:p>
        </w:tc>
        <w:tc>
          <w:tcPr>
            <w:tcW w:w="1776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0898" w:rsidRDefault="001A0898">
            <w:pPr>
              <w:pStyle w:val="TableContents"/>
              <w:jc w:val="center"/>
            </w:pPr>
          </w:p>
        </w:tc>
      </w:tr>
    </w:tbl>
    <w:p w:rsidR="00A7355E" w:rsidRDefault="00A7355E">
      <w:pPr>
        <w:pStyle w:val="Standard"/>
      </w:pPr>
    </w:p>
    <w:p w:rsidR="00DA74A6" w:rsidRDefault="00DA74A6">
      <w:pPr>
        <w:pStyle w:val="Standard"/>
      </w:pPr>
    </w:p>
    <w:p w:rsidR="0050737E" w:rsidRDefault="0050737E">
      <w:pPr>
        <w:pStyle w:val="Standard"/>
      </w:pPr>
    </w:p>
    <w:p w:rsidR="0050737E" w:rsidRDefault="0050737E">
      <w:pPr>
        <w:pStyle w:val="Standard"/>
      </w:pPr>
    </w:p>
    <w:p w:rsidR="0050737E" w:rsidRDefault="0050737E">
      <w:pPr>
        <w:pStyle w:val="Standard"/>
      </w:pPr>
    </w:p>
    <w:p w:rsidR="0050737E" w:rsidRDefault="0050737E">
      <w:pPr>
        <w:pStyle w:val="Standard"/>
      </w:pPr>
    </w:p>
    <w:p w:rsidR="0050737E" w:rsidRDefault="0050737E">
      <w:pPr>
        <w:pStyle w:val="Standard"/>
      </w:pPr>
    </w:p>
    <w:p w:rsidR="0050737E" w:rsidRDefault="0050737E">
      <w:pPr>
        <w:pStyle w:val="Standard"/>
      </w:pPr>
    </w:p>
    <w:p w:rsidR="0050737E" w:rsidRDefault="0050737E">
      <w:pPr>
        <w:pStyle w:val="Standard"/>
      </w:pPr>
    </w:p>
    <w:p w:rsidR="00DA74A6" w:rsidRDefault="00503ED6">
      <w:pPr>
        <w:pStyle w:val="Standard"/>
        <w:jc w:val="center"/>
        <w:rPr>
          <w:rFonts w:ascii="Tahoma" w:hAnsi="Tahoma"/>
          <w:b/>
          <w:bCs/>
          <w:sz w:val="30"/>
          <w:szCs w:val="30"/>
        </w:rPr>
      </w:pPr>
      <w:r>
        <w:rPr>
          <w:rFonts w:ascii="Tahoma" w:hAnsi="Tahoma"/>
          <w:b/>
          <w:bCs/>
          <w:sz w:val="30"/>
          <w:szCs w:val="30"/>
        </w:rPr>
        <w:t>Szkolny zestaw podręczników – przedmioty ogó</w:t>
      </w:r>
      <w:r w:rsidR="0076694F">
        <w:rPr>
          <w:rFonts w:ascii="Tahoma" w:hAnsi="Tahoma"/>
          <w:b/>
          <w:bCs/>
          <w:sz w:val="30"/>
          <w:szCs w:val="30"/>
        </w:rPr>
        <w:t>lnokształcące – rok szkolny 2021/2022</w:t>
      </w:r>
      <w:bookmarkStart w:id="0" w:name="_GoBack"/>
      <w:bookmarkEnd w:id="0"/>
    </w:p>
    <w:p w:rsidR="00DA74A6" w:rsidRDefault="00AA20E5">
      <w:pPr>
        <w:pStyle w:val="Standard"/>
        <w:jc w:val="center"/>
        <w:rPr>
          <w:rFonts w:ascii="Tahoma" w:hAnsi="Tahoma"/>
          <w:b/>
          <w:bCs/>
          <w:sz w:val="30"/>
          <w:szCs w:val="30"/>
        </w:rPr>
      </w:pPr>
      <w:r w:rsidRPr="00AA20E5">
        <w:rPr>
          <w:rFonts w:ascii="Tahoma" w:hAnsi="Tahoma"/>
          <w:b/>
          <w:bCs/>
          <w:color w:val="F79646" w:themeColor="accent6"/>
          <w:sz w:val="30"/>
          <w:szCs w:val="30"/>
        </w:rPr>
        <w:t>Branżowa szkoła I stopnia</w:t>
      </w:r>
      <w:r w:rsidR="00DD0C9D">
        <w:rPr>
          <w:rFonts w:ascii="Tahoma" w:hAnsi="Tahoma"/>
          <w:b/>
          <w:bCs/>
          <w:sz w:val="30"/>
          <w:szCs w:val="30"/>
        </w:rPr>
        <w:t xml:space="preserve"> – po szkole podstawowej</w:t>
      </w:r>
      <w:r w:rsidR="00503ED6">
        <w:rPr>
          <w:rFonts w:ascii="Tahoma" w:hAnsi="Tahoma"/>
          <w:b/>
          <w:bCs/>
          <w:sz w:val="30"/>
          <w:szCs w:val="30"/>
        </w:rPr>
        <w:t xml:space="preserve"> (wszystkie zawody)</w:t>
      </w:r>
    </w:p>
    <w:p w:rsidR="00373BE9" w:rsidRDefault="00373BE9" w:rsidP="00373BE9">
      <w:pPr>
        <w:pStyle w:val="Standard"/>
        <w:jc w:val="center"/>
        <w:rPr>
          <w:rFonts w:ascii="Tahoma" w:hAnsi="Tahoma"/>
          <w:b/>
          <w:bCs/>
          <w:sz w:val="30"/>
          <w:szCs w:val="30"/>
        </w:rPr>
      </w:pPr>
      <w:r>
        <w:rPr>
          <w:rFonts w:ascii="Tahoma" w:hAnsi="Tahoma"/>
          <w:b/>
          <w:bCs/>
          <w:color w:val="FF0000"/>
        </w:rPr>
        <w:t>Przy zakupie podręczników z języków obcych proszę wstrzymać się do września.</w:t>
      </w:r>
    </w:p>
    <w:p w:rsidR="00373BE9" w:rsidRDefault="00373BE9" w:rsidP="00373BE9">
      <w:pPr>
        <w:pStyle w:val="Standard"/>
        <w:rPr>
          <w:rFonts w:ascii="Tahoma" w:hAnsi="Tahoma"/>
          <w:b/>
          <w:bCs/>
          <w:sz w:val="30"/>
          <w:szCs w:val="30"/>
        </w:rPr>
      </w:pPr>
    </w:p>
    <w:tbl>
      <w:tblPr>
        <w:tblW w:w="1457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92"/>
        <w:gridCol w:w="1771"/>
        <w:gridCol w:w="8321"/>
        <w:gridCol w:w="2089"/>
      </w:tblGrid>
      <w:tr w:rsidR="00373BE9" w:rsidTr="005955B1">
        <w:tc>
          <w:tcPr>
            <w:tcW w:w="23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3BE9" w:rsidRDefault="00373BE9" w:rsidP="005955B1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Przedmiot</w:t>
            </w:r>
          </w:p>
        </w:tc>
        <w:tc>
          <w:tcPr>
            <w:tcW w:w="177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3BE9" w:rsidRDefault="00373BE9" w:rsidP="005955B1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Klasa</w:t>
            </w:r>
          </w:p>
        </w:tc>
        <w:tc>
          <w:tcPr>
            <w:tcW w:w="832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3BE9" w:rsidRDefault="00373BE9" w:rsidP="005955B1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Tytuł podręcznika, wydawnictwo</w:t>
            </w:r>
          </w:p>
        </w:tc>
        <w:tc>
          <w:tcPr>
            <w:tcW w:w="208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3BE9" w:rsidRDefault="00373BE9" w:rsidP="005955B1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Nr ewidencyjny MEN</w:t>
            </w:r>
          </w:p>
        </w:tc>
      </w:tr>
      <w:tr w:rsidR="00373BE9" w:rsidTr="00873592">
        <w:tc>
          <w:tcPr>
            <w:tcW w:w="2392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3BE9" w:rsidRDefault="00373BE9" w:rsidP="005955B1">
            <w:pPr>
              <w:pStyle w:val="TableContents"/>
              <w:jc w:val="center"/>
            </w:pPr>
            <w:r>
              <w:t>Religia</w:t>
            </w:r>
          </w:p>
          <w:p w:rsidR="00373BE9" w:rsidRDefault="00373BE9" w:rsidP="005955B1">
            <w:pPr>
              <w:pStyle w:val="TableContents"/>
              <w:jc w:val="center"/>
            </w:pPr>
          </w:p>
        </w:tc>
        <w:tc>
          <w:tcPr>
            <w:tcW w:w="1771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3BE9" w:rsidRDefault="00373BE9" w:rsidP="005955B1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832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3BE9" w:rsidRDefault="00221453" w:rsidP="00EE2944">
            <w:pPr>
              <w:pStyle w:val="TableContents"/>
            </w:pPr>
            <w:r w:rsidRPr="00221453">
              <w:t>„Błogosławieni, którzy naśladują Chrystusa”; x K. Mielnicki, E. Kondrak, E. Parszewska; Jedność Kielce; 2015</w:t>
            </w:r>
          </w:p>
        </w:tc>
        <w:tc>
          <w:tcPr>
            <w:tcW w:w="208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3BE9" w:rsidRDefault="00221453" w:rsidP="005955B1">
            <w:pPr>
              <w:pStyle w:val="TableContents"/>
              <w:jc w:val="center"/>
            </w:pPr>
            <w:r w:rsidRPr="00221453">
              <w:t>AZ-33-01/13-KI-1/16</w:t>
            </w:r>
          </w:p>
        </w:tc>
      </w:tr>
      <w:tr w:rsidR="00373BE9" w:rsidTr="007675FD">
        <w:tc>
          <w:tcPr>
            <w:tcW w:w="2392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3BE9" w:rsidRDefault="00373BE9" w:rsidP="005955B1"/>
        </w:tc>
        <w:tc>
          <w:tcPr>
            <w:tcW w:w="1771" w:type="dxa"/>
            <w:tcBorders>
              <w:left w:val="single" w:sz="18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3BE9" w:rsidRDefault="00373BE9" w:rsidP="005955B1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83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3BE9" w:rsidRDefault="002E5872" w:rsidP="005955B1">
            <w:pPr>
              <w:pStyle w:val="TableContents"/>
            </w:pPr>
            <w:r w:rsidRPr="002E5872">
              <w:t>„W blasku Bożej chwały”, E. Kondrak; Jedność 2019</w:t>
            </w: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3BE9" w:rsidRDefault="007675FD" w:rsidP="005955B1">
            <w:pPr>
              <w:pStyle w:val="TableContents"/>
              <w:jc w:val="center"/>
            </w:pPr>
            <w:r w:rsidRPr="007675FD">
              <w:t>AZ-41-03/12-KL-1/12</w:t>
            </w:r>
          </w:p>
        </w:tc>
      </w:tr>
      <w:tr w:rsidR="00373BE9" w:rsidTr="00BA0EB4">
        <w:tc>
          <w:tcPr>
            <w:tcW w:w="2392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3BE9" w:rsidRDefault="00373BE9" w:rsidP="005955B1"/>
        </w:tc>
        <w:tc>
          <w:tcPr>
            <w:tcW w:w="1771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3BE9" w:rsidRDefault="00373BE9" w:rsidP="005955B1">
            <w:pPr>
              <w:pStyle w:val="TableContents"/>
              <w:jc w:val="center"/>
            </w:pPr>
            <w:r>
              <w:t>3</w:t>
            </w:r>
          </w:p>
        </w:tc>
        <w:tc>
          <w:tcPr>
            <w:tcW w:w="8321" w:type="dxa"/>
            <w:tcBorders>
              <w:left w:val="single" w:sz="4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3BE9" w:rsidRDefault="00BA0EB4" w:rsidP="00EE2944">
            <w:pPr>
              <w:pStyle w:val="TableContents"/>
            </w:pPr>
            <w:r>
              <w:t>‘Na drogach wiary”, ks. J. Czerkawski, E. Kondrak, B. Nosek, Jedność 2013</w:t>
            </w:r>
          </w:p>
        </w:tc>
        <w:tc>
          <w:tcPr>
            <w:tcW w:w="2089" w:type="dxa"/>
            <w:tcBorders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3BE9" w:rsidRDefault="00BA0EB4" w:rsidP="005955B1">
            <w:pPr>
              <w:pStyle w:val="TableContents"/>
              <w:jc w:val="center"/>
            </w:pPr>
            <w:r>
              <w:t>AZ-42-03/12-KI-2/12</w:t>
            </w:r>
          </w:p>
        </w:tc>
      </w:tr>
      <w:tr w:rsidR="00373BE9" w:rsidTr="00873592">
        <w:tc>
          <w:tcPr>
            <w:tcW w:w="2392" w:type="dxa"/>
            <w:vMerge w:val="restart"/>
            <w:tcBorders>
              <w:lef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3BE9" w:rsidRDefault="00373BE9" w:rsidP="005955B1">
            <w:pPr>
              <w:pStyle w:val="Standard"/>
              <w:jc w:val="center"/>
            </w:pPr>
            <w:r>
              <w:t>Język polski</w:t>
            </w:r>
          </w:p>
        </w:tc>
        <w:tc>
          <w:tcPr>
            <w:tcW w:w="1771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3BE9" w:rsidRDefault="00373BE9" w:rsidP="005955B1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832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3BE9" w:rsidRDefault="008E327F" w:rsidP="00EE2944">
            <w:pPr>
              <w:pStyle w:val="TableContents"/>
            </w:pPr>
            <w:r>
              <w:t>„</w:t>
            </w:r>
            <w:r w:rsidR="00D07406">
              <w:t>To się czyta”</w:t>
            </w:r>
            <w:r w:rsidR="004F4971">
              <w:t xml:space="preserve"> podręcznik do kl. 1</w:t>
            </w:r>
            <w:r>
              <w:t>;</w:t>
            </w:r>
            <w:r w:rsidR="00D07406">
              <w:t xml:space="preserve"> A. Klimowicz, J. Ginter;</w:t>
            </w:r>
            <w:r w:rsidR="00651A24">
              <w:t xml:space="preserve"> Nowa Era 2019</w:t>
            </w:r>
          </w:p>
        </w:tc>
        <w:tc>
          <w:tcPr>
            <w:tcW w:w="208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3BE9" w:rsidRDefault="00BA76F4" w:rsidP="005955B1">
            <w:pPr>
              <w:pStyle w:val="TableContents"/>
              <w:jc w:val="center"/>
            </w:pPr>
            <w:r w:rsidRPr="00BA76F4">
              <w:t>1025/1/2019</w:t>
            </w:r>
          </w:p>
        </w:tc>
      </w:tr>
      <w:tr w:rsidR="00373BE9" w:rsidTr="00572264">
        <w:tc>
          <w:tcPr>
            <w:tcW w:w="2392" w:type="dxa"/>
            <w:vMerge/>
            <w:tcBorders>
              <w:lef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3BE9" w:rsidRDefault="00373BE9" w:rsidP="005955B1"/>
        </w:tc>
        <w:tc>
          <w:tcPr>
            <w:tcW w:w="1771" w:type="dxa"/>
            <w:tcBorders>
              <w:left w:val="single" w:sz="18" w:space="0" w:color="000000"/>
              <w:bottom w:val="single" w:sz="2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3BE9" w:rsidRDefault="00373BE9" w:rsidP="005955B1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8321" w:type="dxa"/>
            <w:tcBorders>
              <w:left w:val="single" w:sz="4" w:space="0" w:color="000000"/>
              <w:bottom w:val="single" w:sz="2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3BE9" w:rsidRDefault="00286524" w:rsidP="005955B1">
            <w:pPr>
              <w:pStyle w:val="TableContents"/>
            </w:pPr>
            <w:r>
              <w:t>„To się czyta” podręcznik do kl. 2 branżowej szkoły I st.</w:t>
            </w:r>
            <w:r w:rsidR="00572264">
              <w:t xml:space="preserve">; </w:t>
            </w:r>
            <w:r w:rsidR="00572264" w:rsidRPr="00572264">
              <w:t>”; A. Klimowicz, J. Ginter; Nowa Era 2019</w:t>
            </w:r>
          </w:p>
        </w:tc>
        <w:tc>
          <w:tcPr>
            <w:tcW w:w="2089" w:type="dxa"/>
            <w:tcBorders>
              <w:left w:val="single" w:sz="4" w:space="0" w:color="000000"/>
              <w:bottom w:val="single" w:sz="2" w:space="0" w:color="auto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3BE9" w:rsidRDefault="0042342E" w:rsidP="005955B1">
            <w:pPr>
              <w:pStyle w:val="TableContents"/>
              <w:jc w:val="center"/>
            </w:pPr>
            <w:r>
              <w:t>1025/2/2020</w:t>
            </w:r>
          </w:p>
        </w:tc>
      </w:tr>
      <w:tr w:rsidR="00373BE9" w:rsidTr="0042342E">
        <w:tc>
          <w:tcPr>
            <w:tcW w:w="2392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3BE9" w:rsidRDefault="00373BE9" w:rsidP="005955B1"/>
        </w:tc>
        <w:tc>
          <w:tcPr>
            <w:tcW w:w="1771" w:type="dxa"/>
            <w:tcBorders>
              <w:top w:val="single" w:sz="2" w:space="0" w:color="auto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3BE9" w:rsidRDefault="00373BE9" w:rsidP="005955B1">
            <w:pPr>
              <w:pStyle w:val="TableContents"/>
              <w:jc w:val="center"/>
            </w:pPr>
            <w:r>
              <w:t>3</w:t>
            </w:r>
          </w:p>
        </w:tc>
        <w:tc>
          <w:tcPr>
            <w:tcW w:w="8321" w:type="dxa"/>
            <w:tcBorders>
              <w:top w:val="single" w:sz="2" w:space="0" w:color="auto"/>
              <w:left w:val="single" w:sz="4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3BE9" w:rsidRDefault="0042342E" w:rsidP="005955B1">
            <w:pPr>
              <w:pStyle w:val="TableContents"/>
            </w:pPr>
            <w:r>
              <w:t xml:space="preserve">„To się czyta” podręcznik do kl. 3 branżowej szkoły I st.; </w:t>
            </w:r>
            <w:r w:rsidRPr="00572264">
              <w:t>”; A. Klimowicz, J. Ginter</w:t>
            </w:r>
            <w:r>
              <w:t>, A. Ciesielska; Nowa Era 2021</w:t>
            </w:r>
          </w:p>
        </w:tc>
        <w:tc>
          <w:tcPr>
            <w:tcW w:w="2089" w:type="dxa"/>
            <w:tcBorders>
              <w:top w:val="single" w:sz="2" w:space="0" w:color="auto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3BE9" w:rsidRDefault="0042342E" w:rsidP="005955B1">
            <w:pPr>
              <w:pStyle w:val="TableContents"/>
              <w:jc w:val="center"/>
            </w:pPr>
            <w:r>
              <w:t>1025/3/2021</w:t>
            </w:r>
          </w:p>
        </w:tc>
      </w:tr>
      <w:tr w:rsidR="00373BE9" w:rsidRPr="00B9058C" w:rsidTr="00873592">
        <w:tc>
          <w:tcPr>
            <w:tcW w:w="2392" w:type="dxa"/>
            <w:vMerge w:val="restart"/>
            <w:tcBorders>
              <w:lef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3BE9" w:rsidRDefault="00373BE9" w:rsidP="005955B1">
            <w:pPr>
              <w:pStyle w:val="Standard"/>
              <w:jc w:val="center"/>
            </w:pPr>
            <w:r>
              <w:lastRenderedPageBreak/>
              <w:t>Język angielski</w:t>
            </w:r>
          </w:p>
        </w:tc>
        <w:tc>
          <w:tcPr>
            <w:tcW w:w="1771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3BE9" w:rsidRDefault="00373BE9" w:rsidP="005955B1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832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3BE9" w:rsidRPr="002F0F1A" w:rsidRDefault="00651A24" w:rsidP="00EE2944">
            <w:pPr>
              <w:pStyle w:val="TableContents"/>
              <w:rPr>
                <w:lang w:val="en-US"/>
              </w:rPr>
            </w:pPr>
            <w:r w:rsidRPr="00651A24">
              <w:rPr>
                <w:lang w:val="en-US"/>
              </w:rPr>
              <w:t>Vision 1. A2. Podręcznik i ćwiczenia. Wydawnictwo - Oxford University Press</w:t>
            </w:r>
          </w:p>
        </w:tc>
        <w:tc>
          <w:tcPr>
            <w:tcW w:w="208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3BE9" w:rsidRPr="00B9058C" w:rsidRDefault="00111208" w:rsidP="005955B1">
            <w:pPr>
              <w:pStyle w:val="TableContents"/>
              <w:jc w:val="center"/>
              <w:rPr>
                <w:lang w:val="en-US"/>
              </w:rPr>
            </w:pPr>
            <w:r>
              <w:rPr>
                <w:lang w:val="en-US"/>
              </w:rPr>
              <w:t>986/1/2019</w:t>
            </w:r>
          </w:p>
        </w:tc>
      </w:tr>
      <w:tr w:rsidR="00373BE9" w:rsidRPr="00B9058C" w:rsidTr="00111208">
        <w:tc>
          <w:tcPr>
            <w:tcW w:w="2392" w:type="dxa"/>
            <w:vMerge/>
            <w:tcBorders>
              <w:lef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3BE9" w:rsidRPr="00B9058C" w:rsidRDefault="00373BE9" w:rsidP="005955B1">
            <w:pPr>
              <w:rPr>
                <w:lang w:val="en-US"/>
              </w:rPr>
            </w:pPr>
          </w:p>
        </w:tc>
        <w:tc>
          <w:tcPr>
            <w:tcW w:w="1771" w:type="dxa"/>
            <w:tcBorders>
              <w:left w:val="single" w:sz="18" w:space="0" w:color="000000"/>
              <w:bottom w:val="single" w:sz="2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3BE9" w:rsidRPr="00B9058C" w:rsidRDefault="00373BE9" w:rsidP="005955B1">
            <w:pPr>
              <w:pStyle w:val="TableContents"/>
              <w:jc w:val="center"/>
              <w:rPr>
                <w:lang w:val="en-US"/>
              </w:rPr>
            </w:pPr>
            <w:r w:rsidRPr="00B9058C">
              <w:rPr>
                <w:lang w:val="en-US"/>
              </w:rPr>
              <w:t>2</w:t>
            </w:r>
          </w:p>
        </w:tc>
        <w:tc>
          <w:tcPr>
            <w:tcW w:w="8321" w:type="dxa"/>
            <w:tcBorders>
              <w:left w:val="single" w:sz="4" w:space="0" w:color="000000"/>
              <w:bottom w:val="single" w:sz="2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3BE9" w:rsidRDefault="00111208" w:rsidP="00EE2944">
            <w:pPr>
              <w:pStyle w:val="TableContents"/>
              <w:rPr>
                <w:lang w:val="en-US"/>
              </w:rPr>
            </w:pPr>
            <w:r w:rsidRPr="00111208">
              <w:rPr>
                <w:lang w:val="en-US"/>
              </w:rPr>
              <w:t>Vision 1. A2. Podręcznik i ćwiczenia. Wydawnictwo - Oxford University Press</w:t>
            </w:r>
          </w:p>
        </w:tc>
        <w:tc>
          <w:tcPr>
            <w:tcW w:w="2089" w:type="dxa"/>
            <w:tcBorders>
              <w:left w:val="single" w:sz="4" w:space="0" w:color="000000"/>
              <w:bottom w:val="single" w:sz="2" w:space="0" w:color="auto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3BE9" w:rsidRPr="00B9058C" w:rsidRDefault="00111208" w:rsidP="005955B1">
            <w:pPr>
              <w:pStyle w:val="TableContents"/>
              <w:jc w:val="center"/>
              <w:rPr>
                <w:lang w:val="en-US"/>
              </w:rPr>
            </w:pPr>
            <w:r w:rsidRPr="00111208">
              <w:rPr>
                <w:lang w:val="en-US"/>
              </w:rPr>
              <w:t>986/1/2019</w:t>
            </w:r>
          </w:p>
        </w:tc>
      </w:tr>
      <w:tr w:rsidR="00373BE9" w:rsidRPr="003B7BFF" w:rsidTr="00C02AEB">
        <w:tc>
          <w:tcPr>
            <w:tcW w:w="2392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3BE9" w:rsidRPr="00B9058C" w:rsidRDefault="00373BE9" w:rsidP="005955B1">
            <w:pPr>
              <w:rPr>
                <w:lang w:val="en-US"/>
              </w:rPr>
            </w:pPr>
          </w:p>
        </w:tc>
        <w:tc>
          <w:tcPr>
            <w:tcW w:w="1771" w:type="dxa"/>
            <w:tcBorders>
              <w:top w:val="single" w:sz="2" w:space="0" w:color="auto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3BE9" w:rsidRPr="00B9058C" w:rsidRDefault="00373BE9" w:rsidP="005955B1">
            <w:pPr>
              <w:pStyle w:val="TableContents"/>
              <w:jc w:val="center"/>
              <w:rPr>
                <w:lang w:val="en-US"/>
              </w:rPr>
            </w:pPr>
            <w:r w:rsidRPr="00B9058C">
              <w:rPr>
                <w:lang w:val="en-US"/>
              </w:rPr>
              <w:t>3</w:t>
            </w:r>
          </w:p>
        </w:tc>
        <w:tc>
          <w:tcPr>
            <w:tcW w:w="8321" w:type="dxa"/>
            <w:tcBorders>
              <w:top w:val="single" w:sz="2" w:space="0" w:color="auto"/>
              <w:left w:val="single" w:sz="4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3BE9" w:rsidRPr="002F0F1A" w:rsidRDefault="00C02AEB" w:rsidP="00EE2944">
            <w:pPr>
              <w:pStyle w:val="TableContents"/>
              <w:rPr>
                <w:lang w:val="en-US"/>
              </w:rPr>
            </w:pPr>
            <w:r w:rsidRPr="00111208">
              <w:rPr>
                <w:lang w:val="en-US"/>
              </w:rPr>
              <w:t>Vision 1. A2. Podręcznik i ćwiczenia. Wydawnictwo - Oxford University Press</w:t>
            </w:r>
          </w:p>
        </w:tc>
        <w:tc>
          <w:tcPr>
            <w:tcW w:w="2089" w:type="dxa"/>
            <w:tcBorders>
              <w:top w:val="single" w:sz="2" w:space="0" w:color="auto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3BE9" w:rsidRPr="003B7BFF" w:rsidRDefault="00D91EBC" w:rsidP="005955B1">
            <w:pPr>
              <w:pStyle w:val="TableContents"/>
              <w:jc w:val="center"/>
              <w:rPr>
                <w:lang w:val="en-US"/>
              </w:rPr>
            </w:pPr>
            <w:r w:rsidRPr="00111208">
              <w:rPr>
                <w:lang w:val="en-US"/>
              </w:rPr>
              <w:t>986/1/2019</w:t>
            </w:r>
          </w:p>
        </w:tc>
      </w:tr>
      <w:tr w:rsidR="00873592" w:rsidTr="00E91E1E">
        <w:tc>
          <w:tcPr>
            <w:tcW w:w="2392" w:type="dxa"/>
            <w:vMerge w:val="restart"/>
            <w:tcBorders>
              <w:lef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3592" w:rsidRDefault="00873592" w:rsidP="005955B1">
            <w:pPr>
              <w:pStyle w:val="Standard"/>
              <w:jc w:val="center"/>
            </w:pPr>
            <w:r>
              <w:t>Historia</w:t>
            </w:r>
          </w:p>
        </w:tc>
        <w:tc>
          <w:tcPr>
            <w:tcW w:w="1771" w:type="dxa"/>
            <w:tcBorders>
              <w:top w:val="single" w:sz="18" w:space="0" w:color="000000"/>
              <w:left w:val="single" w:sz="18" w:space="0" w:color="000000"/>
              <w:bottom w:val="single" w:sz="2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3592" w:rsidRDefault="00873592" w:rsidP="005955B1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8321" w:type="dxa"/>
            <w:tcBorders>
              <w:top w:val="single" w:sz="18" w:space="0" w:color="000000"/>
              <w:left w:val="single" w:sz="4" w:space="0" w:color="000000"/>
              <w:bottom w:val="single" w:sz="2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3592" w:rsidRDefault="00DE2EDE" w:rsidP="00EE2944">
            <w:pPr>
              <w:pStyle w:val="TableContents"/>
            </w:pPr>
            <w:r>
              <w:t>Historia 1</w:t>
            </w:r>
            <w:r w:rsidR="000942DC">
              <w:t>, podręcznik</w:t>
            </w:r>
            <w:r w:rsidR="004725FA">
              <w:t xml:space="preserve"> dla szkoły branżowej I stopnia</w:t>
            </w:r>
            <w:r>
              <w:t>; M. Ustrzycki, J. Ustrzycki; OPERON 2019</w:t>
            </w:r>
          </w:p>
        </w:tc>
        <w:tc>
          <w:tcPr>
            <w:tcW w:w="2089" w:type="dxa"/>
            <w:tcBorders>
              <w:top w:val="single" w:sz="18" w:space="0" w:color="000000"/>
              <w:left w:val="single" w:sz="4" w:space="0" w:color="000000"/>
              <w:bottom w:val="single" w:sz="2" w:space="0" w:color="auto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3592" w:rsidRDefault="00873592" w:rsidP="005955B1">
            <w:pPr>
              <w:pStyle w:val="TableContents"/>
              <w:jc w:val="center"/>
            </w:pPr>
          </w:p>
        </w:tc>
      </w:tr>
      <w:tr w:rsidR="00873592" w:rsidTr="000942DC">
        <w:tc>
          <w:tcPr>
            <w:tcW w:w="2392" w:type="dxa"/>
            <w:vMerge/>
            <w:tcBorders>
              <w:lef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3592" w:rsidRDefault="00873592" w:rsidP="005955B1"/>
        </w:tc>
        <w:tc>
          <w:tcPr>
            <w:tcW w:w="1771" w:type="dxa"/>
            <w:tcBorders>
              <w:top w:val="single" w:sz="2" w:space="0" w:color="auto"/>
              <w:left w:val="single" w:sz="18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3592" w:rsidRDefault="00873592" w:rsidP="005955B1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8321" w:type="dxa"/>
            <w:tcBorders>
              <w:top w:val="single" w:sz="2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3592" w:rsidRDefault="000942DC" w:rsidP="00EE2944">
            <w:pPr>
              <w:pStyle w:val="TableContents"/>
            </w:pPr>
            <w:r>
              <w:t>Historia 2, podręcznik</w:t>
            </w:r>
            <w:r w:rsidRPr="000942DC">
              <w:t xml:space="preserve"> dla szkoły branżowej I stopnia; M. Ustr</w:t>
            </w:r>
            <w:r>
              <w:t>zycki, J. Ustrzycki; OPERON 2020</w:t>
            </w:r>
          </w:p>
        </w:tc>
        <w:tc>
          <w:tcPr>
            <w:tcW w:w="2089" w:type="dxa"/>
            <w:tcBorders>
              <w:top w:val="single" w:sz="2" w:space="0" w:color="auto"/>
              <w:left w:val="single" w:sz="4" w:space="0" w:color="000000"/>
              <w:bottom w:val="single" w:sz="4" w:space="0" w:color="auto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3592" w:rsidRDefault="00873592" w:rsidP="005955B1">
            <w:pPr>
              <w:pStyle w:val="TableContents"/>
              <w:jc w:val="center"/>
            </w:pPr>
          </w:p>
        </w:tc>
      </w:tr>
      <w:tr w:rsidR="00873592" w:rsidTr="00F16A03">
        <w:tc>
          <w:tcPr>
            <w:tcW w:w="2392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3592" w:rsidRDefault="00873592" w:rsidP="005955B1"/>
        </w:tc>
        <w:tc>
          <w:tcPr>
            <w:tcW w:w="1771" w:type="dxa"/>
            <w:tcBorders>
              <w:top w:val="single" w:sz="4" w:space="0" w:color="auto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3592" w:rsidRDefault="00873592" w:rsidP="005955B1">
            <w:pPr>
              <w:pStyle w:val="TableContents"/>
              <w:jc w:val="center"/>
            </w:pPr>
            <w:r>
              <w:t>3</w:t>
            </w:r>
          </w:p>
        </w:tc>
        <w:tc>
          <w:tcPr>
            <w:tcW w:w="8321" w:type="dxa"/>
            <w:tcBorders>
              <w:top w:val="single" w:sz="4" w:space="0" w:color="auto"/>
              <w:left w:val="single" w:sz="4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3592" w:rsidRDefault="003937FF" w:rsidP="00EE2944">
            <w:pPr>
              <w:pStyle w:val="TableContents"/>
            </w:pPr>
            <w:r>
              <w:t>Historia 3, podręcznik</w:t>
            </w:r>
            <w:r w:rsidRPr="000942DC">
              <w:t xml:space="preserve"> dla szkoły branżowej I stopnia; M. Ustr</w:t>
            </w:r>
            <w:r>
              <w:t>zycki, J. Ustrzycki; OPERON 2021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3592" w:rsidRDefault="00873592" w:rsidP="005955B1">
            <w:pPr>
              <w:pStyle w:val="TableContents"/>
              <w:jc w:val="center"/>
            </w:pPr>
          </w:p>
        </w:tc>
      </w:tr>
      <w:tr w:rsidR="00873592" w:rsidTr="00E00A5D">
        <w:tc>
          <w:tcPr>
            <w:tcW w:w="2392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3592" w:rsidRDefault="00873592" w:rsidP="005955B1">
            <w:pPr>
              <w:pStyle w:val="TableContents"/>
              <w:jc w:val="center"/>
            </w:pPr>
            <w:r>
              <w:t>Wiedza o społeczeństwie</w:t>
            </w:r>
          </w:p>
        </w:tc>
        <w:tc>
          <w:tcPr>
            <w:tcW w:w="1771" w:type="dxa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3592" w:rsidRDefault="00873592" w:rsidP="005955B1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8321" w:type="dxa"/>
            <w:tcBorders>
              <w:top w:val="single" w:sz="1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3592" w:rsidRDefault="00873592" w:rsidP="00EE2944">
            <w:pPr>
              <w:pStyle w:val="TableContents"/>
            </w:pPr>
          </w:p>
        </w:tc>
        <w:tc>
          <w:tcPr>
            <w:tcW w:w="2089" w:type="dxa"/>
            <w:tcBorders>
              <w:top w:val="single" w:sz="18" w:space="0" w:color="000000"/>
              <w:left w:val="single" w:sz="4" w:space="0" w:color="000000"/>
              <w:bottom w:val="single" w:sz="4" w:space="0" w:color="auto"/>
              <w:right w:val="single" w:sz="18" w:space="0" w:color="000000"/>
            </w:tcBorders>
            <w:shd w:val="clear" w:color="auto" w:fill="BFBFBF" w:themeFill="background1" w:themeFillShade="B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3592" w:rsidRDefault="00873592" w:rsidP="00EE2944">
            <w:pPr>
              <w:pStyle w:val="TableContents"/>
              <w:jc w:val="center"/>
            </w:pPr>
          </w:p>
        </w:tc>
      </w:tr>
      <w:tr w:rsidR="00873592" w:rsidTr="0072010E">
        <w:tc>
          <w:tcPr>
            <w:tcW w:w="2392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3592" w:rsidRDefault="00873592" w:rsidP="005955B1">
            <w:pPr>
              <w:pStyle w:val="TableContents"/>
              <w:jc w:val="center"/>
            </w:pPr>
          </w:p>
        </w:tc>
        <w:tc>
          <w:tcPr>
            <w:tcW w:w="1771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3592" w:rsidRDefault="00873592" w:rsidP="005955B1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83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3592" w:rsidRDefault="00873592" w:rsidP="00EE2944">
            <w:pPr>
              <w:pStyle w:val="TableContents"/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000000"/>
            </w:tcBorders>
            <w:shd w:val="clear" w:color="auto" w:fill="A6A6A6" w:themeFill="background1" w:themeFillShade="A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3592" w:rsidRDefault="00873592" w:rsidP="00EE2944">
            <w:pPr>
              <w:pStyle w:val="TableContents"/>
              <w:jc w:val="center"/>
            </w:pPr>
          </w:p>
        </w:tc>
      </w:tr>
      <w:tr w:rsidR="00873592" w:rsidTr="00E00A5D">
        <w:tc>
          <w:tcPr>
            <w:tcW w:w="2392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3592" w:rsidRDefault="00873592" w:rsidP="005955B1">
            <w:pPr>
              <w:pStyle w:val="TableContents"/>
              <w:jc w:val="center"/>
            </w:pPr>
          </w:p>
        </w:tc>
        <w:tc>
          <w:tcPr>
            <w:tcW w:w="1771" w:type="dxa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3592" w:rsidRDefault="00873592" w:rsidP="005955B1">
            <w:pPr>
              <w:pStyle w:val="TableContents"/>
              <w:jc w:val="center"/>
            </w:pPr>
            <w:r>
              <w:t>3</w:t>
            </w:r>
          </w:p>
        </w:tc>
        <w:tc>
          <w:tcPr>
            <w:tcW w:w="8321" w:type="dxa"/>
            <w:tcBorders>
              <w:top w:val="single" w:sz="4" w:space="0" w:color="auto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3592" w:rsidRDefault="00E00A5D" w:rsidP="00E00A5D">
            <w:pPr>
              <w:pStyle w:val="TableContents"/>
              <w:tabs>
                <w:tab w:val="left" w:pos="2715"/>
              </w:tabs>
            </w:pPr>
            <w:r>
              <w:t>„W centrum uwagi 1</w:t>
            </w:r>
            <w:r w:rsidR="003578ED">
              <w:t>”;</w:t>
            </w:r>
            <w:r>
              <w:t xml:space="preserve"> M. Menz; Nowa Era 2019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3592" w:rsidRDefault="0020440D" w:rsidP="00EE2944">
            <w:pPr>
              <w:pStyle w:val="TableContents"/>
              <w:jc w:val="center"/>
            </w:pPr>
            <w:r>
              <w:t>1334/1/2019</w:t>
            </w:r>
          </w:p>
        </w:tc>
      </w:tr>
      <w:tr w:rsidR="00373BE9" w:rsidTr="00873592">
        <w:tc>
          <w:tcPr>
            <w:tcW w:w="2392" w:type="dxa"/>
            <w:vMerge w:val="restart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3BE9" w:rsidRDefault="00373BE9" w:rsidP="005955B1">
            <w:pPr>
              <w:pStyle w:val="TableContents"/>
              <w:jc w:val="center"/>
            </w:pPr>
            <w:r>
              <w:t>Matematyka</w:t>
            </w:r>
          </w:p>
        </w:tc>
        <w:tc>
          <w:tcPr>
            <w:tcW w:w="1771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3BE9" w:rsidRDefault="00373BE9" w:rsidP="005955B1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832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3BE9" w:rsidRDefault="004B23BC" w:rsidP="00EE2944">
            <w:pPr>
              <w:pStyle w:val="TableContents"/>
            </w:pPr>
            <w:r>
              <w:t xml:space="preserve">To się liczy! </w:t>
            </w:r>
            <w:r w:rsidR="00DB405A">
              <w:t xml:space="preserve">1 - </w:t>
            </w:r>
            <w:r>
              <w:t>Podręcznik do matematyki dla branżowej szkoły I stopnia. Kl. 1; K. Wej, W. Babiański; Nowa Era 2019</w:t>
            </w:r>
          </w:p>
        </w:tc>
        <w:tc>
          <w:tcPr>
            <w:tcW w:w="208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3BE9" w:rsidRDefault="004B23BC" w:rsidP="005955B1">
            <w:pPr>
              <w:pStyle w:val="Standard"/>
              <w:jc w:val="center"/>
            </w:pPr>
            <w:r>
              <w:t>967/1/2019</w:t>
            </w:r>
          </w:p>
        </w:tc>
      </w:tr>
      <w:tr w:rsidR="00373BE9" w:rsidTr="00A9469A">
        <w:tc>
          <w:tcPr>
            <w:tcW w:w="2392" w:type="dxa"/>
            <w:vMerge/>
            <w:tcBorders>
              <w:lef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3BE9" w:rsidRDefault="00373BE9" w:rsidP="005955B1"/>
        </w:tc>
        <w:tc>
          <w:tcPr>
            <w:tcW w:w="1771" w:type="dxa"/>
            <w:tcBorders>
              <w:left w:val="single" w:sz="18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3BE9" w:rsidRDefault="00373BE9" w:rsidP="005955B1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83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3BE9" w:rsidRDefault="00A9469A" w:rsidP="00EE2944">
            <w:pPr>
              <w:pStyle w:val="TableContents"/>
            </w:pPr>
            <w:r w:rsidRPr="00A9469A">
              <w:t xml:space="preserve">To się liczy! </w:t>
            </w:r>
            <w:r w:rsidR="00DB405A">
              <w:t xml:space="preserve">2 - </w:t>
            </w:r>
            <w:r w:rsidRPr="00A9469A">
              <w:t>Podręcznik do matematyki dla b</w:t>
            </w:r>
            <w:r>
              <w:t>ranżowej szkoły I stopnia. Kl. 2</w:t>
            </w:r>
            <w:r w:rsidRPr="00A9469A">
              <w:t xml:space="preserve">; K. </w:t>
            </w:r>
            <w:r>
              <w:t>Wej, W. Babiański; Nowa Era 2020</w:t>
            </w: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3BE9" w:rsidRDefault="00A9469A" w:rsidP="005955B1">
            <w:pPr>
              <w:pStyle w:val="TableContents"/>
              <w:jc w:val="center"/>
            </w:pPr>
            <w:r>
              <w:t>967/2/2020</w:t>
            </w:r>
          </w:p>
        </w:tc>
      </w:tr>
      <w:tr w:rsidR="001946DF" w:rsidTr="006F1E90">
        <w:trPr>
          <w:trHeight w:val="662"/>
        </w:trPr>
        <w:tc>
          <w:tcPr>
            <w:tcW w:w="2392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46DF" w:rsidRDefault="001946DF" w:rsidP="005955B1"/>
        </w:tc>
        <w:tc>
          <w:tcPr>
            <w:tcW w:w="1771" w:type="dxa"/>
            <w:tcBorders>
              <w:left w:val="single" w:sz="18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46DF" w:rsidRDefault="001946DF" w:rsidP="005955B1">
            <w:pPr>
              <w:pStyle w:val="TableContents"/>
              <w:jc w:val="center"/>
            </w:pPr>
            <w:r>
              <w:t>3</w:t>
            </w:r>
          </w:p>
          <w:p w:rsidR="001946DF" w:rsidRDefault="001946DF" w:rsidP="005955B1">
            <w:pPr>
              <w:pStyle w:val="TableContents"/>
              <w:jc w:val="center"/>
            </w:pPr>
          </w:p>
        </w:tc>
        <w:tc>
          <w:tcPr>
            <w:tcW w:w="8321" w:type="dxa"/>
            <w:tcBorders>
              <w:left w:val="single" w:sz="4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46DF" w:rsidRDefault="001946DF" w:rsidP="00637353">
            <w:pPr>
              <w:pStyle w:val="TableContents"/>
            </w:pPr>
            <w:r w:rsidRPr="00A9469A">
              <w:t xml:space="preserve">To się liczy! </w:t>
            </w:r>
            <w:r>
              <w:t xml:space="preserve">3 - </w:t>
            </w:r>
            <w:r w:rsidRPr="00A9469A">
              <w:t>Podręcznik do matematyki dla b</w:t>
            </w:r>
            <w:r>
              <w:t>ranżowej szkoły I stopnia. Kl. 3</w:t>
            </w:r>
            <w:r w:rsidRPr="00A9469A">
              <w:t xml:space="preserve">; K. </w:t>
            </w:r>
            <w:r>
              <w:t>Wej, W. Babiański; Nowa Era 2021</w:t>
            </w:r>
          </w:p>
        </w:tc>
        <w:tc>
          <w:tcPr>
            <w:tcW w:w="2089" w:type="dxa"/>
            <w:tcBorders>
              <w:left w:val="single" w:sz="4" w:space="0" w:color="000000"/>
              <w:right w:val="single" w:sz="18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46DF" w:rsidRDefault="001946DF" w:rsidP="005955B1">
            <w:pPr>
              <w:pStyle w:val="TableContents"/>
              <w:jc w:val="center"/>
            </w:pPr>
          </w:p>
        </w:tc>
      </w:tr>
      <w:tr w:rsidR="001733E4" w:rsidTr="001733E4">
        <w:tc>
          <w:tcPr>
            <w:tcW w:w="2392" w:type="dxa"/>
            <w:vMerge w:val="restart"/>
            <w:tcBorders>
              <w:lef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33E4" w:rsidRDefault="001733E4" w:rsidP="005955B1">
            <w:pPr>
              <w:pStyle w:val="TableContents"/>
              <w:jc w:val="center"/>
            </w:pPr>
            <w:r>
              <w:t>Chemia</w:t>
            </w:r>
          </w:p>
        </w:tc>
        <w:tc>
          <w:tcPr>
            <w:tcW w:w="1771" w:type="dxa"/>
            <w:tcBorders>
              <w:top w:val="single" w:sz="18" w:space="0" w:color="000000"/>
              <w:left w:val="single" w:sz="18" w:space="0" w:color="000000"/>
              <w:bottom w:val="single" w:sz="4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33E4" w:rsidRDefault="001733E4" w:rsidP="005955B1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8321" w:type="dxa"/>
            <w:tcBorders>
              <w:top w:val="single" w:sz="18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33E4" w:rsidRDefault="00DE5522" w:rsidP="00EE2944">
            <w:pPr>
              <w:pStyle w:val="TableContents"/>
            </w:pPr>
            <w:r>
              <w:t>Chemia</w:t>
            </w:r>
            <w:r w:rsidR="00BC4A83">
              <w:t xml:space="preserve"> 1</w:t>
            </w:r>
            <w:r w:rsidRPr="00DE5522">
              <w:t xml:space="preserve"> Podręcznik dla szkoł</w:t>
            </w:r>
            <w:r>
              <w:t>y branżowej I stopnia.; A. Sikorski</w:t>
            </w:r>
            <w:r w:rsidRPr="00DE5522">
              <w:t xml:space="preserve">; </w:t>
            </w:r>
            <w:r w:rsidR="00E47B23">
              <w:t xml:space="preserve">Wyd. Ped. </w:t>
            </w:r>
            <w:r w:rsidRPr="00DE5522">
              <w:t>OPERON 2019</w:t>
            </w:r>
          </w:p>
        </w:tc>
        <w:tc>
          <w:tcPr>
            <w:tcW w:w="2089" w:type="dxa"/>
            <w:tcBorders>
              <w:top w:val="single" w:sz="18" w:space="0" w:color="000000"/>
              <w:left w:val="single" w:sz="4" w:space="0" w:color="000000"/>
              <w:bottom w:val="single" w:sz="4" w:space="0" w:color="auto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33E4" w:rsidRDefault="00CA7913" w:rsidP="005955B1">
            <w:pPr>
              <w:pStyle w:val="TableContents"/>
              <w:jc w:val="center"/>
            </w:pPr>
            <w:r>
              <w:t>165/2019</w:t>
            </w:r>
          </w:p>
        </w:tc>
      </w:tr>
      <w:tr w:rsidR="001733E4" w:rsidTr="00122FF8">
        <w:tc>
          <w:tcPr>
            <w:tcW w:w="2392" w:type="dxa"/>
            <w:vMerge/>
            <w:tcBorders>
              <w:lef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33E4" w:rsidRDefault="001733E4" w:rsidP="005955B1">
            <w:pPr>
              <w:pStyle w:val="TableContents"/>
              <w:jc w:val="center"/>
            </w:pPr>
          </w:p>
        </w:tc>
        <w:tc>
          <w:tcPr>
            <w:tcW w:w="1771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33E4" w:rsidRDefault="001733E4" w:rsidP="005955B1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83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33E4" w:rsidRDefault="00BC4A83" w:rsidP="00EE2944">
            <w:pPr>
              <w:pStyle w:val="TableContents"/>
            </w:pPr>
            <w:r>
              <w:t>Chemia 2</w:t>
            </w:r>
            <w:r w:rsidR="00122FF8" w:rsidRPr="00122FF8">
              <w:t xml:space="preserve"> Podręcznik dla szkoły branżowej I stopnia.; A.</w:t>
            </w:r>
            <w:r>
              <w:t xml:space="preserve"> Sikorski; Wyd. Ped. OPERON 2020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4421" w:rsidRPr="00AF4421" w:rsidRDefault="00AF4421" w:rsidP="00AF4421">
            <w:pPr>
              <w:widowControl/>
              <w:suppressAutoHyphens w:val="0"/>
              <w:autoSpaceDN/>
              <w:jc w:val="center"/>
              <w:textAlignment w:val="auto"/>
              <w:rPr>
                <w:rFonts w:ascii="Segoe UI" w:eastAsia="Times New Roman" w:hAnsi="Segoe UI" w:cs="Segoe UI"/>
                <w:kern w:val="0"/>
                <w:sz w:val="21"/>
                <w:szCs w:val="21"/>
                <w:lang w:eastAsia="pl-PL" w:bidi="ar-SA"/>
              </w:rPr>
            </w:pPr>
            <w:r w:rsidRPr="00AF4421">
              <w:rPr>
                <w:rFonts w:ascii="Segoe UI" w:eastAsia="Times New Roman" w:hAnsi="Segoe UI" w:cs="Segoe UI"/>
                <w:kern w:val="0"/>
                <w:sz w:val="21"/>
                <w:szCs w:val="21"/>
                <w:lang w:eastAsia="pl-PL" w:bidi="ar-SA"/>
              </w:rPr>
              <w:t>1080/2/2020</w:t>
            </w:r>
          </w:p>
          <w:p w:rsidR="001733E4" w:rsidRDefault="001733E4" w:rsidP="005955B1">
            <w:pPr>
              <w:pStyle w:val="TableContents"/>
              <w:jc w:val="center"/>
            </w:pPr>
          </w:p>
        </w:tc>
      </w:tr>
      <w:tr w:rsidR="001733E4" w:rsidTr="005556B0">
        <w:tc>
          <w:tcPr>
            <w:tcW w:w="2392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33E4" w:rsidRDefault="001733E4" w:rsidP="005955B1">
            <w:pPr>
              <w:pStyle w:val="TableContents"/>
              <w:jc w:val="center"/>
            </w:pPr>
          </w:p>
        </w:tc>
        <w:tc>
          <w:tcPr>
            <w:tcW w:w="1771" w:type="dxa"/>
            <w:tcBorders>
              <w:top w:val="single" w:sz="4" w:space="0" w:color="auto"/>
              <w:left w:val="single" w:sz="18" w:space="0" w:color="000000"/>
              <w:bottom w:val="single" w:sz="18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33E4" w:rsidRDefault="001733E4" w:rsidP="005955B1">
            <w:pPr>
              <w:pStyle w:val="TableContents"/>
              <w:jc w:val="center"/>
            </w:pPr>
            <w:r>
              <w:t>3</w:t>
            </w:r>
          </w:p>
        </w:tc>
        <w:tc>
          <w:tcPr>
            <w:tcW w:w="8321" w:type="dxa"/>
            <w:tcBorders>
              <w:top w:val="single" w:sz="4" w:space="0" w:color="auto"/>
              <w:left w:val="single" w:sz="4" w:space="0" w:color="000000"/>
              <w:bottom w:val="single" w:sz="18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33E4" w:rsidRDefault="00BC4A83" w:rsidP="00EE2944">
            <w:pPr>
              <w:pStyle w:val="TableContents"/>
            </w:pPr>
            <w:r>
              <w:t>Chemia 3</w:t>
            </w:r>
            <w:r w:rsidR="005556B0" w:rsidRPr="00122FF8">
              <w:t xml:space="preserve"> Podręcznik dla szkoły branżowej I stopnia.; A.</w:t>
            </w:r>
            <w:r>
              <w:t xml:space="preserve"> Sikorski; Wyd. Ped. OPERON 2021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33E4" w:rsidRPr="00A727F5" w:rsidRDefault="00A727F5" w:rsidP="00A727F5">
            <w:pPr>
              <w:widowControl/>
              <w:suppressAutoHyphens w:val="0"/>
              <w:autoSpaceDN/>
              <w:jc w:val="center"/>
              <w:textAlignment w:val="auto"/>
              <w:rPr>
                <w:rFonts w:ascii="Segoe UI" w:eastAsia="Times New Roman" w:hAnsi="Segoe UI" w:cs="Segoe UI"/>
                <w:kern w:val="0"/>
                <w:sz w:val="21"/>
                <w:szCs w:val="21"/>
                <w:lang w:eastAsia="pl-PL" w:bidi="ar-SA"/>
              </w:rPr>
            </w:pPr>
            <w:r w:rsidRPr="00A727F5">
              <w:rPr>
                <w:rFonts w:ascii="Segoe UI" w:eastAsia="Times New Roman" w:hAnsi="Segoe UI" w:cs="Segoe UI"/>
                <w:kern w:val="0"/>
                <w:sz w:val="21"/>
                <w:szCs w:val="21"/>
                <w:lang w:eastAsia="pl-PL" w:bidi="ar-SA"/>
              </w:rPr>
              <w:t>1072/3/2021</w:t>
            </w:r>
          </w:p>
        </w:tc>
      </w:tr>
      <w:tr w:rsidR="001733E4" w:rsidTr="001733E4">
        <w:tc>
          <w:tcPr>
            <w:tcW w:w="2392" w:type="dxa"/>
            <w:vMerge w:val="restart"/>
            <w:tcBorders>
              <w:lef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33E4" w:rsidRDefault="001733E4" w:rsidP="005955B1">
            <w:pPr>
              <w:pStyle w:val="TableContents"/>
              <w:jc w:val="center"/>
            </w:pPr>
            <w:r>
              <w:t>Biologia</w:t>
            </w:r>
          </w:p>
        </w:tc>
        <w:tc>
          <w:tcPr>
            <w:tcW w:w="1771" w:type="dxa"/>
            <w:tcBorders>
              <w:top w:val="single" w:sz="18" w:space="0" w:color="000000"/>
              <w:left w:val="single" w:sz="18" w:space="0" w:color="000000"/>
              <w:bottom w:val="single" w:sz="4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33E4" w:rsidRDefault="001733E4" w:rsidP="005955B1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8321" w:type="dxa"/>
            <w:tcBorders>
              <w:top w:val="single" w:sz="18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33E4" w:rsidRDefault="00DE5522" w:rsidP="00EE2944">
            <w:pPr>
              <w:pStyle w:val="TableContents"/>
            </w:pPr>
            <w:r>
              <w:t>Biologia</w:t>
            </w:r>
            <w:r w:rsidR="00F9100D">
              <w:t xml:space="preserve"> 1</w:t>
            </w:r>
            <w:r w:rsidRPr="00DE5522">
              <w:t xml:space="preserve"> Podręcznik dla szkoł</w:t>
            </w:r>
            <w:r>
              <w:t>y branżowej I stopnia.; R. Szymańska, B. Jakubik</w:t>
            </w:r>
            <w:r w:rsidRPr="00DE5522">
              <w:t xml:space="preserve">; </w:t>
            </w:r>
            <w:r w:rsidR="00E47B23">
              <w:t xml:space="preserve">Wyd. Ped. </w:t>
            </w:r>
            <w:r w:rsidRPr="00DE5522">
              <w:t>OPERON 2019</w:t>
            </w:r>
          </w:p>
        </w:tc>
        <w:tc>
          <w:tcPr>
            <w:tcW w:w="2089" w:type="dxa"/>
            <w:tcBorders>
              <w:top w:val="single" w:sz="18" w:space="0" w:color="000000"/>
              <w:left w:val="single" w:sz="4" w:space="0" w:color="000000"/>
              <w:bottom w:val="single" w:sz="4" w:space="0" w:color="auto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33E4" w:rsidRDefault="00CA7913" w:rsidP="005955B1">
            <w:pPr>
              <w:pStyle w:val="TableContents"/>
              <w:jc w:val="center"/>
            </w:pPr>
            <w:r>
              <w:t>157/2019</w:t>
            </w:r>
          </w:p>
        </w:tc>
      </w:tr>
      <w:tr w:rsidR="001733E4" w:rsidTr="004A1295">
        <w:tc>
          <w:tcPr>
            <w:tcW w:w="2392" w:type="dxa"/>
            <w:vMerge/>
            <w:tcBorders>
              <w:lef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33E4" w:rsidRDefault="001733E4" w:rsidP="005955B1">
            <w:pPr>
              <w:pStyle w:val="TableContents"/>
              <w:jc w:val="center"/>
            </w:pPr>
          </w:p>
        </w:tc>
        <w:tc>
          <w:tcPr>
            <w:tcW w:w="1771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33E4" w:rsidRDefault="001733E4" w:rsidP="005955B1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83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33E4" w:rsidRDefault="004A1295" w:rsidP="00EE2944">
            <w:pPr>
              <w:pStyle w:val="TableContents"/>
            </w:pPr>
            <w:r>
              <w:t>Biologia</w:t>
            </w:r>
            <w:r w:rsidR="00F9100D">
              <w:t xml:space="preserve"> 2</w:t>
            </w:r>
            <w:r w:rsidRPr="00DE5522">
              <w:t xml:space="preserve"> Podręcznik dla szkoł</w:t>
            </w:r>
            <w:r>
              <w:t>y branżowej I stopnia.; R. Szymańska, B. Jakubik</w:t>
            </w:r>
            <w:r w:rsidRPr="00DE5522">
              <w:t xml:space="preserve">; </w:t>
            </w:r>
            <w:r>
              <w:t xml:space="preserve">Wyd. Ped. </w:t>
            </w:r>
            <w:r w:rsidR="00F9100D">
              <w:t>OPERON 2020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4421" w:rsidRPr="00AF4421" w:rsidRDefault="00A727F5" w:rsidP="00A727F5">
            <w:pPr>
              <w:widowControl/>
              <w:suppressAutoHyphens w:val="0"/>
              <w:autoSpaceDN/>
              <w:jc w:val="center"/>
              <w:textAlignment w:val="auto"/>
              <w:rPr>
                <w:rFonts w:ascii="Segoe UI" w:eastAsia="Times New Roman" w:hAnsi="Segoe UI" w:cs="Segoe UI"/>
                <w:kern w:val="0"/>
                <w:sz w:val="21"/>
                <w:szCs w:val="21"/>
                <w:lang w:eastAsia="pl-PL" w:bidi="ar-SA"/>
              </w:rPr>
            </w:pPr>
            <w:r w:rsidRPr="00A727F5">
              <w:rPr>
                <w:rFonts w:ascii="Segoe UI" w:eastAsia="Times New Roman" w:hAnsi="Segoe UI" w:cs="Segoe UI"/>
                <w:kern w:val="0"/>
                <w:sz w:val="21"/>
                <w:szCs w:val="21"/>
                <w:lang w:eastAsia="pl-PL" w:bidi="ar-SA"/>
              </w:rPr>
              <w:t>1072/2/2020</w:t>
            </w:r>
          </w:p>
          <w:p w:rsidR="001733E4" w:rsidRDefault="001733E4" w:rsidP="005955B1">
            <w:pPr>
              <w:pStyle w:val="TableContents"/>
              <w:jc w:val="center"/>
            </w:pPr>
          </w:p>
        </w:tc>
      </w:tr>
      <w:tr w:rsidR="001733E4" w:rsidTr="005556B0">
        <w:tc>
          <w:tcPr>
            <w:tcW w:w="2392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33E4" w:rsidRDefault="001733E4" w:rsidP="005955B1">
            <w:pPr>
              <w:pStyle w:val="TableContents"/>
              <w:jc w:val="center"/>
            </w:pPr>
          </w:p>
        </w:tc>
        <w:tc>
          <w:tcPr>
            <w:tcW w:w="1771" w:type="dxa"/>
            <w:tcBorders>
              <w:top w:val="single" w:sz="4" w:space="0" w:color="auto"/>
              <w:left w:val="single" w:sz="18" w:space="0" w:color="000000"/>
              <w:bottom w:val="single" w:sz="18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33E4" w:rsidRDefault="001733E4" w:rsidP="005955B1">
            <w:pPr>
              <w:pStyle w:val="TableContents"/>
              <w:jc w:val="center"/>
            </w:pPr>
            <w:r>
              <w:t>3</w:t>
            </w:r>
          </w:p>
        </w:tc>
        <w:tc>
          <w:tcPr>
            <w:tcW w:w="8321" w:type="dxa"/>
            <w:tcBorders>
              <w:top w:val="single" w:sz="4" w:space="0" w:color="auto"/>
              <w:left w:val="single" w:sz="4" w:space="0" w:color="000000"/>
              <w:bottom w:val="single" w:sz="18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33E4" w:rsidRDefault="005556B0" w:rsidP="00EE2944">
            <w:pPr>
              <w:pStyle w:val="TableContents"/>
            </w:pPr>
            <w:r>
              <w:t>Biologia</w:t>
            </w:r>
            <w:r w:rsidR="00F9100D">
              <w:t xml:space="preserve"> 3</w:t>
            </w:r>
            <w:r w:rsidRPr="00DE5522">
              <w:t xml:space="preserve"> Podręcznik dla szkoł</w:t>
            </w:r>
            <w:r>
              <w:t>y branżowej I stopnia.; R. Szymańska, B. Jakubik</w:t>
            </w:r>
            <w:r w:rsidRPr="00DE5522">
              <w:t xml:space="preserve">; </w:t>
            </w:r>
            <w:r>
              <w:t xml:space="preserve">Wyd. Ped. </w:t>
            </w:r>
            <w:r w:rsidR="00F9100D">
              <w:t>OPERON 2021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27F5" w:rsidRPr="00A727F5" w:rsidRDefault="00A727F5" w:rsidP="00A727F5">
            <w:pPr>
              <w:widowControl/>
              <w:suppressAutoHyphens w:val="0"/>
              <w:autoSpaceDN/>
              <w:jc w:val="center"/>
              <w:textAlignment w:val="auto"/>
              <w:rPr>
                <w:rFonts w:ascii="Segoe UI" w:eastAsia="Times New Roman" w:hAnsi="Segoe UI" w:cs="Segoe UI"/>
                <w:kern w:val="0"/>
                <w:sz w:val="21"/>
                <w:szCs w:val="21"/>
                <w:lang w:eastAsia="pl-PL" w:bidi="ar-SA"/>
              </w:rPr>
            </w:pPr>
            <w:r w:rsidRPr="00A727F5">
              <w:rPr>
                <w:rFonts w:ascii="Segoe UI" w:eastAsia="Times New Roman" w:hAnsi="Segoe UI" w:cs="Segoe UI"/>
                <w:kern w:val="0"/>
                <w:sz w:val="21"/>
                <w:szCs w:val="21"/>
                <w:lang w:eastAsia="pl-PL" w:bidi="ar-SA"/>
              </w:rPr>
              <w:t>1072/3/2021</w:t>
            </w:r>
          </w:p>
          <w:p w:rsidR="001733E4" w:rsidRDefault="001733E4" w:rsidP="005955B1">
            <w:pPr>
              <w:pStyle w:val="TableContents"/>
              <w:jc w:val="center"/>
            </w:pPr>
          </w:p>
        </w:tc>
      </w:tr>
      <w:tr w:rsidR="001733E4" w:rsidTr="00462ED9">
        <w:trPr>
          <w:trHeight w:val="381"/>
        </w:trPr>
        <w:tc>
          <w:tcPr>
            <w:tcW w:w="2392" w:type="dxa"/>
            <w:vMerge w:val="restart"/>
            <w:tcBorders>
              <w:lef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33E4" w:rsidRDefault="001733E4" w:rsidP="005955B1">
            <w:pPr>
              <w:pStyle w:val="Standard"/>
              <w:jc w:val="center"/>
            </w:pPr>
            <w:r>
              <w:t>Geografia</w:t>
            </w:r>
          </w:p>
        </w:tc>
        <w:tc>
          <w:tcPr>
            <w:tcW w:w="1771" w:type="dxa"/>
            <w:tcBorders>
              <w:top w:val="single" w:sz="18" w:space="0" w:color="000000"/>
              <w:left w:val="single" w:sz="18" w:space="0" w:color="000000"/>
              <w:bottom w:val="single" w:sz="4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33E4" w:rsidRDefault="001733E4" w:rsidP="005955B1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8321" w:type="dxa"/>
            <w:tcBorders>
              <w:top w:val="single" w:sz="18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33E4" w:rsidRDefault="00DE5522" w:rsidP="00EE2944">
            <w:pPr>
              <w:pStyle w:val="TableContents"/>
              <w:rPr>
                <w:rFonts w:eastAsia="Times" w:cs="Times"/>
              </w:rPr>
            </w:pPr>
            <w:r>
              <w:rPr>
                <w:rFonts w:eastAsia="Times" w:cs="Times"/>
              </w:rPr>
              <w:t>Geografia</w:t>
            </w:r>
            <w:r w:rsidRPr="00DE5522">
              <w:rPr>
                <w:rFonts w:eastAsia="Times" w:cs="Times"/>
              </w:rPr>
              <w:t>. Podręcznik dla szkoł</w:t>
            </w:r>
            <w:r w:rsidR="0050077E">
              <w:rPr>
                <w:rFonts w:eastAsia="Times" w:cs="Times"/>
              </w:rPr>
              <w:t>y branżowej I stopnia 1</w:t>
            </w:r>
            <w:r>
              <w:rPr>
                <w:rFonts w:eastAsia="Times" w:cs="Times"/>
              </w:rPr>
              <w:t>.; S. Kurek</w:t>
            </w:r>
            <w:r w:rsidRPr="00DE5522">
              <w:rPr>
                <w:rFonts w:eastAsia="Times" w:cs="Times"/>
              </w:rPr>
              <w:t xml:space="preserve">; </w:t>
            </w:r>
            <w:r w:rsidR="00E47B23">
              <w:rPr>
                <w:rFonts w:eastAsia="Times" w:cs="Times"/>
              </w:rPr>
              <w:t xml:space="preserve">Wyd. Ped. </w:t>
            </w:r>
            <w:r w:rsidRPr="00DE5522">
              <w:rPr>
                <w:rFonts w:eastAsia="Times" w:cs="Times"/>
              </w:rPr>
              <w:t>OPERON 2019</w:t>
            </w:r>
          </w:p>
        </w:tc>
        <w:tc>
          <w:tcPr>
            <w:tcW w:w="2089" w:type="dxa"/>
            <w:tcBorders>
              <w:top w:val="single" w:sz="18" w:space="0" w:color="000000"/>
              <w:left w:val="single" w:sz="4" w:space="0" w:color="000000"/>
              <w:bottom w:val="single" w:sz="4" w:space="0" w:color="auto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33E4" w:rsidRDefault="00CA7913" w:rsidP="005955B1">
            <w:pPr>
              <w:pStyle w:val="TableContents"/>
              <w:jc w:val="center"/>
            </w:pPr>
            <w:r>
              <w:t>161/2019</w:t>
            </w:r>
          </w:p>
        </w:tc>
      </w:tr>
      <w:tr w:rsidR="001733E4" w:rsidTr="0050077E">
        <w:trPr>
          <w:trHeight w:val="381"/>
        </w:trPr>
        <w:tc>
          <w:tcPr>
            <w:tcW w:w="2392" w:type="dxa"/>
            <w:vMerge/>
            <w:tcBorders>
              <w:lef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33E4" w:rsidRDefault="001733E4" w:rsidP="005955B1">
            <w:pPr>
              <w:pStyle w:val="Standard"/>
              <w:jc w:val="center"/>
            </w:pPr>
          </w:p>
        </w:tc>
        <w:tc>
          <w:tcPr>
            <w:tcW w:w="1771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33E4" w:rsidRDefault="001733E4" w:rsidP="005955B1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83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33E4" w:rsidRDefault="0050077E" w:rsidP="00EE2944">
            <w:pPr>
              <w:pStyle w:val="TableContents"/>
              <w:rPr>
                <w:rFonts w:eastAsia="Times" w:cs="Times"/>
              </w:rPr>
            </w:pPr>
            <w:r w:rsidRPr="0050077E">
              <w:rPr>
                <w:rFonts w:eastAsia="Times" w:cs="Times"/>
              </w:rPr>
              <w:t>Geografia. Podręcznik</w:t>
            </w:r>
            <w:r>
              <w:rPr>
                <w:rFonts w:eastAsia="Times" w:cs="Times"/>
              </w:rPr>
              <w:t xml:space="preserve"> dla szkoły branżowej I stopnia 2</w:t>
            </w:r>
            <w:r w:rsidRPr="0050077E">
              <w:rPr>
                <w:rFonts w:eastAsia="Times" w:cs="Times"/>
              </w:rPr>
              <w:t>.;</w:t>
            </w:r>
            <w:r>
              <w:rPr>
                <w:rFonts w:eastAsia="Times" w:cs="Times"/>
              </w:rPr>
              <w:t xml:space="preserve"> S. Kurek; Wyd. Ped. OPERON 2020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1139" w:rsidRPr="00071139" w:rsidRDefault="00071139" w:rsidP="00071139">
            <w:pPr>
              <w:widowControl/>
              <w:suppressAutoHyphens w:val="0"/>
              <w:autoSpaceDN/>
              <w:jc w:val="center"/>
              <w:textAlignment w:val="auto"/>
              <w:rPr>
                <w:rFonts w:ascii="Segoe UI" w:eastAsia="Times New Roman" w:hAnsi="Segoe UI" w:cs="Segoe UI"/>
                <w:kern w:val="0"/>
                <w:sz w:val="21"/>
                <w:szCs w:val="21"/>
                <w:lang w:eastAsia="pl-PL" w:bidi="ar-SA"/>
              </w:rPr>
            </w:pPr>
            <w:r w:rsidRPr="00071139">
              <w:rPr>
                <w:rFonts w:ascii="Segoe UI" w:eastAsia="Times New Roman" w:hAnsi="Segoe UI" w:cs="Segoe UI"/>
                <w:kern w:val="0"/>
                <w:sz w:val="21"/>
                <w:szCs w:val="21"/>
                <w:lang w:eastAsia="pl-PL" w:bidi="ar-SA"/>
              </w:rPr>
              <w:t>1110/2/2020</w:t>
            </w:r>
          </w:p>
          <w:p w:rsidR="001733E4" w:rsidRDefault="001733E4" w:rsidP="005955B1">
            <w:pPr>
              <w:pStyle w:val="TableContents"/>
              <w:jc w:val="center"/>
            </w:pPr>
          </w:p>
        </w:tc>
      </w:tr>
      <w:tr w:rsidR="001733E4" w:rsidTr="00E209B9">
        <w:trPr>
          <w:trHeight w:val="439"/>
        </w:trPr>
        <w:tc>
          <w:tcPr>
            <w:tcW w:w="2392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33E4" w:rsidRDefault="001733E4" w:rsidP="005955B1">
            <w:pPr>
              <w:pStyle w:val="Standard"/>
              <w:jc w:val="center"/>
            </w:pPr>
          </w:p>
        </w:tc>
        <w:tc>
          <w:tcPr>
            <w:tcW w:w="1771" w:type="dxa"/>
            <w:tcBorders>
              <w:top w:val="single" w:sz="4" w:space="0" w:color="auto"/>
              <w:left w:val="single" w:sz="18" w:space="0" w:color="000000"/>
              <w:bottom w:val="single" w:sz="18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33E4" w:rsidRDefault="001733E4" w:rsidP="005955B1">
            <w:pPr>
              <w:pStyle w:val="TableContents"/>
              <w:jc w:val="center"/>
            </w:pPr>
            <w:r>
              <w:t>3</w:t>
            </w:r>
          </w:p>
        </w:tc>
        <w:tc>
          <w:tcPr>
            <w:tcW w:w="8321" w:type="dxa"/>
            <w:tcBorders>
              <w:top w:val="single" w:sz="4" w:space="0" w:color="auto"/>
              <w:left w:val="single" w:sz="4" w:space="0" w:color="000000"/>
              <w:bottom w:val="single" w:sz="18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33E4" w:rsidRDefault="00071139" w:rsidP="00EE2944">
            <w:pPr>
              <w:pStyle w:val="TableContents"/>
              <w:rPr>
                <w:rFonts w:eastAsia="Times" w:cs="Times"/>
              </w:rPr>
            </w:pPr>
            <w:r w:rsidRPr="0050077E">
              <w:rPr>
                <w:rFonts w:eastAsia="Times" w:cs="Times"/>
              </w:rPr>
              <w:t>Geografia. Podręcznik</w:t>
            </w:r>
            <w:r>
              <w:rPr>
                <w:rFonts w:eastAsia="Times" w:cs="Times"/>
              </w:rPr>
              <w:t xml:space="preserve"> dla szkoły branżowej I stopnia 3</w:t>
            </w:r>
            <w:r w:rsidRPr="0050077E">
              <w:rPr>
                <w:rFonts w:eastAsia="Times" w:cs="Times"/>
              </w:rPr>
              <w:t>.;</w:t>
            </w:r>
            <w:r>
              <w:rPr>
                <w:rFonts w:eastAsia="Times" w:cs="Times"/>
              </w:rPr>
              <w:t xml:space="preserve"> S. Kurek; Wyd. Ped. OPERON 2021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1139" w:rsidRPr="00071139" w:rsidRDefault="00071139" w:rsidP="00071139">
            <w:pPr>
              <w:widowControl/>
              <w:suppressAutoHyphens w:val="0"/>
              <w:autoSpaceDN/>
              <w:jc w:val="center"/>
              <w:textAlignment w:val="auto"/>
              <w:rPr>
                <w:rFonts w:ascii="Segoe UI" w:eastAsia="Times New Roman" w:hAnsi="Segoe UI" w:cs="Segoe UI"/>
                <w:kern w:val="0"/>
                <w:sz w:val="21"/>
                <w:szCs w:val="21"/>
                <w:lang w:eastAsia="pl-PL" w:bidi="ar-SA"/>
              </w:rPr>
            </w:pPr>
            <w:r>
              <w:rPr>
                <w:rFonts w:ascii="Segoe UI" w:eastAsia="Times New Roman" w:hAnsi="Segoe UI" w:cs="Segoe UI"/>
                <w:kern w:val="0"/>
                <w:sz w:val="21"/>
                <w:szCs w:val="21"/>
                <w:lang w:eastAsia="pl-PL" w:bidi="ar-SA"/>
              </w:rPr>
              <w:t>1110/3/2021</w:t>
            </w:r>
          </w:p>
          <w:p w:rsidR="001733E4" w:rsidRDefault="001733E4" w:rsidP="005955B1">
            <w:pPr>
              <w:pStyle w:val="TableContents"/>
              <w:jc w:val="center"/>
            </w:pPr>
          </w:p>
        </w:tc>
      </w:tr>
      <w:tr w:rsidR="00462ED9" w:rsidTr="00462ED9">
        <w:tc>
          <w:tcPr>
            <w:tcW w:w="2392" w:type="dxa"/>
            <w:vMerge w:val="restart"/>
            <w:tcBorders>
              <w:lef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ED9" w:rsidRDefault="00462ED9" w:rsidP="005955B1">
            <w:pPr>
              <w:pStyle w:val="Standard"/>
              <w:jc w:val="center"/>
            </w:pPr>
            <w:r>
              <w:t>Podstawy przedsiębiorczości</w:t>
            </w:r>
          </w:p>
        </w:tc>
        <w:tc>
          <w:tcPr>
            <w:tcW w:w="1771" w:type="dxa"/>
            <w:tcBorders>
              <w:top w:val="single" w:sz="18" w:space="0" w:color="000000"/>
              <w:left w:val="single" w:sz="18" w:space="0" w:color="000000"/>
              <w:bottom w:val="single" w:sz="4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ED9" w:rsidRDefault="00462ED9" w:rsidP="005955B1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8321" w:type="dxa"/>
            <w:tcBorders>
              <w:top w:val="single" w:sz="18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ED9" w:rsidRDefault="00036083" w:rsidP="00EE2944">
            <w:pPr>
              <w:pStyle w:val="TableContents"/>
            </w:pPr>
            <w:r>
              <w:t>Kro</w:t>
            </w:r>
            <w:r w:rsidR="00AD2A8A">
              <w:t>k w przedsiębiorczość. Podręcznik do podstaw przedsiębiorczości dla szkół ponadpodstawowych; Z. Makieła, T. Rachwał; Nowa Era</w:t>
            </w:r>
            <w:r w:rsidR="006D23B3">
              <w:t xml:space="preserve"> 2019</w:t>
            </w:r>
          </w:p>
        </w:tc>
        <w:tc>
          <w:tcPr>
            <w:tcW w:w="2089" w:type="dxa"/>
            <w:tcBorders>
              <w:top w:val="single" w:sz="18" w:space="0" w:color="000000"/>
              <w:left w:val="single" w:sz="4" w:space="0" w:color="000000"/>
              <w:bottom w:val="single" w:sz="4" w:space="0" w:color="auto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ED9" w:rsidRDefault="00AD2A8A" w:rsidP="005955B1">
            <w:pPr>
              <w:pStyle w:val="TableContents"/>
              <w:jc w:val="center"/>
            </w:pPr>
            <w:r>
              <w:t>1039/2019</w:t>
            </w:r>
          </w:p>
        </w:tc>
      </w:tr>
      <w:tr w:rsidR="00462ED9" w:rsidTr="00C45C99">
        <w:tc>
          <w:tcPr>
            <w:tcW w:w="2392" w:type="dxa"/>
            <w:vMerge/>
            <w:tcBorders>
              <w:lef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ED9" w:rsidRDefault="00462ED9" w:rsidP="005955B1">
            <w:pPr>
              <w:pStyle w:val="Standard"/>
              <w:jc w:val="center"/>
            </w:pPr>
          </w:p>
        </w:tc>
        <w:tc>
          <w:tcPr>
            <w:tcW w:w="1771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</w:tcBorders>
            <w:shd w:val="clear" w:color="auto" w:fill="BFBFBF" w:themeFill="background1" w:themeFillShade="B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ED9" w:rsidRDefault="00462ED9" w:rsidP="005955B1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83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BFBFBF" w:themeFill="background1" w:themeFillShade="B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ED9" w:rsidRDefault="00462ED9" w:rsidP="00EE2944">
            <w:pPr>
              <w:pStyle w:val="TableContents"/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000000"/>
            </w:tcBorders>
            <w:shd w:val="clear" w:color="auto" w:fill="BFBFBF" w:themeFill="background1" w:themeFillShade="B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ED9" w:rsidRDefault="00462ED9" w:rsidP="005955B1">
            <w:pPr>
              <w:pStyle w:val="TableContents"/>
              <w:jc w:val="center"/>
            </w:pPr>
          </w:p>
        </w:tc>
      </w:tr>
      <w:tr w:rsidR="00462ED9" w:rsidTr="00C45C99">
        <w:tc>
          <w:tcPr>
            <w:tcW w:w="2392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ED9" w:rsidRDefault="00462ED9" w:rsidP="005955B1">
            <w:pPr>
              <w:pStyle w:val="Standard"/>
              <w:jc w:val="center"/>
            </w:pPr>
          </w:p>
        </w:tc>
        <w:tc>
          <w:tcPr>
            <w:tcW w:w="1771" w:type="dxa"/>
            <w:tcBorders>
              <w:top w:val="single" w:sz="4" w:space="0" w:color="auto"/>
              <w:left w:val="single" w:sz="18" w:space="0" w:color="000000"/>
              <w:bottom w:val="single" w:sz="18" w:space="0" w:color="000000"/>
            </w:tcBorders>
            <w:shd w:val="clear" w:color="auto" w:fill="BFBFBF" w:themeFill="background1" w:themeFillShade="B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ED9" w:rsidRDefault="00462ED9" w:rsidP="005955B1">
            <w:pPr>
              <w:pStyle w:val="TableContents"/>
              <w:jc w:val="center"/>
            </w:pPr>
            <w:r>
              <w:t>3</w:t>
            </w:r>
          </w:p>
        </w:tc>
        <w:tc>
          <w:tcPr>
            <w:tcW w:w="8321" w:type="dxa"/>
            <w:tcBorders>
              <w:top w:val="single" w:sz="4" w:space="0" w:color="auto"/>
              <w:left w:val="single" w:sz="4" w:space="0" w:color="000000"/>
              <w:bottom w:val="single" w:sz="18" w:space="0" w:color="000000"/>
            </w:tcBorders>
            <w:shd w:val="clear" w:color="auto" w:fill="BFBFBF" w:themeFill="background1" w:themeFillShade="B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ED9" w:rsidRDefault="00462ED9" w:rsidP="00EE2944">
            <w:pPr>
              <w:pStyle w:val="TableContents"/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BFBFBF" w:themeFill="background1" w:themeFillShade="B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ED9" w:rsidRDefault="00462ED9" w:rsidP="005955B1">
            <w:pPr>
              <w:pStyle w:val="TableContents"/>
              <w:jc w:val="center"/>
            </w:pPr>
          </w:p>
        </w:tc>
      </w:tr>
      <w:tr w:rsidR="00462ED9" w:rsidTr="00462ED9">
        <w:tc>
          <w:tcPr>
            <w:tcW w:w="2392" w:type="dxa"/>
            <w:vMerge w:val="restart"/>
            <w:tcBorders>
              <w:lef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ED9" w:rsidRDefault="00462ED9" w:rsidP="005955B1">
            <w:pPr>
              <w:pStyle w:val="TableContents"/>
              <w:jc w:val="center"/>
            </w:pPr>
            <w:r>
              <w:t>Informatyka</w:t>
            </w:r>
          </w:p>
        </w:tc>
        <w:tc>
          <w:tcPr>
            <w:tcW w:w="1771" w:type="dxa"/>
            <w:tcBorders>
              <w:top w:val="single" w:sz="18" w:space="0" w:color="000000"/>
              <w:left w:val="single" w:sz="18" w:space="0" w:color="000000"/>
              <w:bottom w:val="single" w:sz="4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ED9" w:rsidRDefault="00462ED9" w:rsidP="005955B1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8321" w:type="dxa"/>
            <w:tcBorders>
              <w:top w:val="single" w:sz="18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ED9" w:rsidRDefault="001073C2" w:rsidP="00EE2944">
            <w:pPr>
              <w:pStyle w:val="TableContents"/>
            </w:pPr>
            <w:r w:rsidRPr="001073C2">
              <w:t>Informatyka na czasie 1. Podręcznik dla liceum ogólnokształcącego i technikum. Zakres podstawowy.; J. Mazur, Z. Talaga, J.S. Wierzbicki; Nowa Era 2019</w:t>
            </w:r>
          </w:p>
        </w:tc>
        <w:tc>
          <w:tcPr>
            <w:tcW w:w="2089" w:type="dxa"/>
            <w:tcBorders>
              <w:top w:val="single" w:sz="18" w:space="0" w:color="000000"/>
              <w:left w:val="single" w:sz="4" w:space="0" w:color="000000"/>
              <w:bottom w:val="single" w:sz="4" w:space="0" w:color="auto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ED9" w:rsidRDefault="001073C2" w:rsidP="005955B1">
            <w:pPr>
              <w:pStyle w:val="TableContents"/>
              <w:jc w:val="center"/>
            </w:pPr>
            <w:r>
              <w:t>990/1/2019</w:t>
            </w:r>
          </w:p>
        </w:tc>
      </w:tr>
      <w:tr w:rsidR="00462ED9" w:rsidTr="0072010E">
        <w:tc>
          <w:tcPr>
            <w:tcW w:w="2392" w:type="dxa"/>
            <w:vMerge/>
            <w:tcBorders>
              <w:lef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ED9" w:rsidRDefault="00462ED9" w:rsidP="005955B1">
            <w:pPr>
              <w:pStyle w:val="TableContents"/>
              <w:jc w:val="center"/>
            </w:pPr>
          </w:p>
        </w:tc>
        <w:tc>
          <w:tcPr>
            <w:tcW w:w="1771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</w:tcBorders>
            <w:shd w:val="clear" w:color="auto" w:fill="A6A6A6" w:themeFill="background1" w:themeFillShade="A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ED9" w:rsidRDefault="00462ED9" w:rsidP="005955B1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83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6A6A6" w:themeFill="background1" w:themeFillShade="A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ED9" w:rsidRDefault="00462ED9" w:rsidP="00EE2944">
            <w:pPr>
              <w:pStyle w:val="TableContents"/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000000"/>
            </w:tcBorders>
            <w:shd w:val="clear" w:color="auto" w:fill="A6A6A6" w:themeFill="background1" w:themeFillShade="A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ED9" w:rsidRDefault="00462ED9" w:rsidP="005955B1">
            <w:pPr>
              <w:pStyle w:val="TableContents"/>
              <w:jc w:val="center"/>
            </w:pPr>
          </w:p>
        </w:tc>
      </w:tr>
      <w:tr w:rsidR="00462ED9" w:rsidTr="0072010E">
        <w:tc>
          <w:tcPr>
            <w:tcW w:w="2392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ED9" w:rsidRDefault="00462ED9" w:rsidP="005955B1">
            <w:pPr>
              <w:pStyle w:val="TableContents"/>
              <w:jc w:val="center"/>
            </w:pPr>
          </w:p>
        </w:tc>
        <w:tc>
          <w:tcPr>
            <w:tcW w:w="1771" w:type="dxa"/>
            <w:tcBorders>
              <w:top w:val="single" w:sz="4" w:space="0" w:color="auto"/>
              <w:left w:val="single" w:sz="18" w:space="0" w:color="000000"/>
              <w:bottom w:val="single" w:sz="18" w:space="0" w:color="000000"/>
            </w:tcBorders>
            <w:shd w:val="clear" w:color="auto" w:fill="A6A6A6" w:themeFill="background1" w:themeFillShade="A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ED9" w:rsidRDefault="00462ED9" w:rsidP="005955B1">
            <w:pPr>
              <w:pStyle w:val="TableContents"/>
              <w:jc w:val="center"/>
            </w:pPr>
            <w:r>
              <w:t>3</w:t>
            </w:r>
          </w:p>
        </w:tc>
        <w:tc>
          <w:tcPr>
            <w:tcW w:w="8321" w:type="dxa"/>
            <w:tcBorders>
              <w:top w:val="single" w:sz="4" w:space="0" w:color="auto"/>
              <w:left w:val="single" w:sz="4" w:space="0" w:color="000000"/>
              <w:bottom w:val="single" w:sz="18" w:space="0" w:color="000000"/>
            </w:tcBorders>
            <w:shd w:val="clear" w:color="auto" w:fill="A6A6A6" w:themeFill="background1" w:themeFillShade="A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ED9" w:rsidRDefault="00462ED9" w:rsidP="00EE2944">
            <w:pPr>
              <w:pStyle w:val="TableContents"/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 w:themeFill="background1" w:themeFillShade="A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ED9" w:rsidRDefault="00462ED9" w:rsidP="005955B1">
            <w:pPr>
              <w:pStyle w:val="TableContents"/>
              <w:jc w:val="center"/>
            </w:pPr>
          </w:p>
        </w:tc>
      </w:tr>
      <w:tr w:rsidR="00462ED9" w:rsidTr="00462ED9">
        <w:tc>
          <w:tcPr>
            <w:tcW w:w="2392" w:type="dxa"/>
            <w:vMerge w:val="restart"/>
            <w:tcBorders>
              <w:lef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ED9" w:rsidRDefault="00462ED9" w:rsidP="005955B1">
            <w:pPr>
              <w:pStyle w:val="TableContents"/>
              <w:jc w:val="center"/>
            </w:pPr>
            <w:r>
              <w:t>Edukacja dla bezpieczeństwa</w:t>
            </w:r>
          </w:p>
        </w:tc>
        <w:tc>
          <w:tcPr>
            <w:tcW w:w="1771" w:type="dxa"/>
            <w:tcBorders>
              <w:top w:val="single" w:sz="18" w:space="0" w:color="000000"/>
              <w:left w:val="single" w:sz="18" w:space="0" w:color="000000"/>
              <w:bottom w:val="single" w:sz="4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ED9" w:rsidRDefault="00462ED9" w:rsidP="005955B1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8321" w:type="dxa"/>
            <w:tcBorders>
              <w:top w:val="single" w:sz="18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ED9" w:rsidRDefault="00DD1924" w:rsidP="005955B1">
            <w:pPr>
              <w:pStyle w:val="TableContents"/>
            </w:pPr>
            <w:r>
              <w:t>Żyję i działam bezpiecznie – podręcznik do edukacji dla bezpieczeństwa; J. Słoma, Nowa Era 2019</w:t>
            </w:r>
          </w:p>
        </w:tc>
        <w:tc>
          <w:tcPr>
            <w:tcW w:w="2089" w:type="dxa"/>
            <w:tcBorders>
              <w:top w:val="single" w:sz="18" w:space="0" w:color="000000"/>
              <w:left w:val="single" w:sz="4" w:space="0" w:color="000000"/>
              <w:bottom w:val="single" w:sz="4" w:space="0" w:color="auto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ED9" w:rsidRDefault="00DD1924" w:rsidP="005955B1">
            <w:pPr>
              <w:pStyle w:val="TableContents"/>
              <w:jc w:val="center"/>
            </w:pPr>
            <w:r>
              <w:t>960/2019</w:t>
            </w:r>
          </w:p>
        </w:tc>
      </w:tr>
      <w:tr w:rsidR="00462ED9" w:rsidTr="007D6005">
        <w:tc>
          <w:tcPr>
            <w:tcW w:w="2392" w:type="dxa"/>
            <w:vMerge/>
            <w:tcBorders>
              <w:lef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ED9" w:rsidRDefault="00462ED9" w:rsidP="005955B1">
            <w:pPr>
              <w:pStyle w:val="TableContents"/>
              <w:jc w:val="center"/>
            </w:pPr>
          </w:p>
        </w:tc>
        <w:tc>
          <w:tcPr>
            <w:tcW w:w="1771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</w:tcBorders>
            <w:shd w:val="clear" w:color="auto" w:fill="BFBFBF" w:themeFill="background1" w:themeFillShade="B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ED9" w:rsidRDefault="00462ED9" w:rsidP="005955B1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83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BFBFBF" w:themeFill="background1" w:themeFillShade="B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ED9" w:rsidRDefault="00462ED9" w:rsidP="005955B1">
            <w:pPr>
              <w:pStyle w:val="TableContents"/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000000"/>
            </w:tcBorders>
            <w:shd w:val="clear" w:color="auto" w:fill="BFBFBF" w:themeFill="background1" w:themeFillShade="B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ED9" w:rsidRDefault="00462ED9" w:rsidP="005955B1">
            <w:pPr>
              <w:pStyle w:val="TableContents"/>
              <w:jc w:val="center"/>
            </w:pPr>
          </w:p>
        </w:tc>
      </w:tr>
      <w:tr w:rsidR="00462ED9" w:rsidTr="007D6005">
        <w:tc>
          <w:tcPr>
            <w:tcW w:w="2392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ED9" w:rsidRDefault="00462ED9" w:rsidP="005955B1">
            <w:pPr>
              <w:pStyle w:val="TableContents"/>
              <w:jc w:val="center"/>
            </w:pPr>
          </w:p>
        </w:tc>
        <w:tc>
          <w:tcPr>
            <w:tcW w:w="1771" w:type="dxa"/>
            <w:tcBorders>
              <w:top w:val="single" w:sz="4" w:space="0" w:color="auto"/>
              <w:left w:val="single" w:sz="18" w:space="0" w:color="000000"/>
              <w:bottom w:val="single" w:sz="18" w:space="0" w:color="000000"/>
            </w:tcBorders>
            <w:shd w:val="clear" w:color="auto" w:fill="BFBFBF" w:themeFill="background1" w:themeFillShade="B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ED9" w:rsidRDefault="00462ED9" w:rsidP="005955B1">
            <w:pPr>
              <w:pStyle w:val="TableContents"/>
              <w:jc w:val="center"/>
            </w:pPr>
            <w:r>
              <w:t>3</w:t>
            </w:r>
          </w:p>
        </w:tc>
        <w:tc>
          <w:tcPr>
            <w:tcW w:w="8321" w:type="dxa"/>
            <w:tcBorders>
              <w:top w:val="single" w:sz="4" w:space="0" w:color="auto"/>
              <w:left w:val="single" w:sz="4" w:space="0" w:color="000000"/>
              <w:bottom w:val="single" w:sz="18" w:space="0" w:color="000000"/>
            </w:tcBorders>
            <w:shd w:val="clear" w:color="auto" w:fill="BFBFBF" w:themeFill="background1" w:themeFillShade="B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ED9" w:rsidRDefault="00462ED9" w:rsidP="005955B1">
            <w:pPr>
              <w:pStyle w:val="TableContents"/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BFBFBF" w:themeFill="background1" w:themeFillShade="B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ED9" w:rsidRDefault="00462ED9" w:rsidP="005955B1">
            <w:pPr>
              <w:pStyle w:val="TableContents"/>
              <w:jc w:val="center"/>
            </w:pPr>
          </w:p>
        </w:tc>
      </w:tr>
      <w:tr w:rsidR="00373BE9" w:rsidTr="007D6005">
        <w:tc>
          <w:tcPr>
            <w:tcW w:w="2392" w:type="dxa"/>
            <w:tcBorders>
              <w:lef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3BE9" w:rsidRDefault="00373BE9" w:rsidP="005955B1">
            <w:pPr>
              <w:pStyle w:val="TableContents"/>
              <w:jc w:val="center"/>
            </w:pPr>
            <w:r>
              <w:t xml:space="preserve">Język </w:t>
            </w:r>
            <w:r w:rsidRPr="00462ED9">
              <w:t>obcy zawodowy</w:t>
            </w:r>
          </w:p>
        </w:tc>
        <w:tc>
          <w:tcPr>
            <w:tcW w:w="1771" w:type="dxa"/>
            <w:tcBorders>
              <w:top w:val="single" w:sz="18" w:space="0" w:color="000000"/>
              <w:left w:val="single" w:sz="18" w:space="0" w:color="000000"/>
              <w:bottom w:val="single" w:sz="4" w:space="0" w:color="auto"/>
            </w:tcBorders>
            <w:shd w:val="clear" w:color="auto" w:fill="BFBFBF" w:themeFill="background1" w:themeFillShade="B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3BE9" w:rsidRPr="00462ED9" w:rsidRDefault="00462ED9" w:rsidP="005955B1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8321" w:type="dxa"/>
            <w:tcBorders>
              <w:top w:val="single" w:sz="18" w:space="0" w:color="000000"/>
              <w:left w:val="single" w:sz="4" w:space="0" w:color="000000"/>
              <w:bottom w:val="single" w:sz="4" w:space="0" w:color="auto"/>
            </w:tcBorders>
            <w:shd w:val="clear" w:color="auto" w:fill="BFBFBF" w:themeFill="background1" w:themeFillShade="B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3BE9" w:rsidRDefault="00373BE9" w:rsidP="005955B1">
            <w:pPr>
              <w:pStyle w:val="TableContents"/>
            </w:pPr>
          </w:p>
        </w:tc>
        <w:tc>
          <w:tcPr>
            <w:tcW w:w="2089" w:type="dxa"/>
            <w:tcBorders>
              <w:top w:val="single" w:sz="18" w:space="0" w:color="000000"/>
              <w:left w:val="single" w:sz="4" w:space="0" w:color="000000"/>
              <w:bottom w:val="single" w:sz="4" w:space="0" w:color="auto"/>
              <w:right w:val="single" w:sz="18" w:space="0" w:color="000000"/>
            </w:tcBorders>
            <w:shd w:val="clear" w:color="auto" w:fill="BFBFBF" w:themeFill="background1" w:themeFillShade="B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3BE9" w:rsidRDefault="00373BE9" w:rsidP="005955B1">
            <w:pPr>
              <w:pStyle w:val="TableContents"/>
              <w:jc w:val="center"/>
            </w:pPr>
          </w:p>
        </w:tc>
      </w:tr>
      <w:tr w:rsidR="00462ED9" w:rsidTr="00167BDC">
        <w:tc>
          <w:tcPr>
            <w:tcW w:w="2392" w:type="dxa"/>
            <w:tcBorders>
              <w:lef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ED9" w:rsidRDefault="00462ED9" w:rsidP="005955B1">
            <w:pPr>
              <w:pStyle w:val="TableContents"/>
              <w:jc w:val="center"/>
            </w:pPr>
          </w:p>
        </w:tc>
        <w:tc>
          <w:tcPr>
            <w:tcW w:w="1771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ED9" w:rsidRPr="00462ED9" w:rsidRDefault="00462ED9" w:rsidP="005955B1">
            <w:pPr>
              <w:pStyle w:val="TableContents"/>
              <w:jc w:val="center"/>
            </w:pPr>
            <w:r w:rsidRPr="00462ED9">
              <w:t>2</w:t>
            </w:r>
          </w:p>
        </w:tc>
        <w:tc>
          <w:tcPr>
            <w:tcW w:w="83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ED9" w:rsidRDefault="007D6005" w:rsidP="005955B1">
            <w:pPr>
              <w:pStyle w:val="TableContents"/>
            </w:pPr>
            <w:r w:rsidRPr="00170BA8">
              <w:t>Brak podręcznika – materiały własne nauczyciela (w oparciu o podstawę program.)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ED9" w:rsidRDefault="007D6005" w:rsidP="005955B1">
            <w:pPr>
              <w:pStyle w:val="TableContents"/>
              <w:jc w:val="center"/>
            </w:pPr>
            <w:r>
              <w:t>-</w:t>
            </w:r>
          </w:p>
        </w:tc>
      </w:tr>
      <w:tr w:rsidR="00462ED9" w:rsidTr="0072010E">
        <w:tc>
          <w:tcPr>
            <w:tcW w:w="2392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ED9" w:rsidRDefault="00462ED9" w:rsidP="005955B1">
            <w:pPr>
              <w:pStyle w:val="TableContents"/>
              <w:jc w:val="center"/>
            </w:pPr>
          </w:p>
        </w:tc>
        <w:tc>
          <w:tcPr>
            <w:tcW w:w="1771" w:type="dxa"/>
            <w:tcBorders>
              <w:top w:val="single" w:sz="4" w:space="0" w:color="auto"/>
              <w:left w:val="single" w:sz="18" w:space="0" w:color="000000"/>
              <w:bottom w:val="single" w:sz="18" w:space="0" w:color="000000"/>
            </w:tcBorders>
            <w:shd w:val="clear" w:color="auto" w:fill="A6A6A6" w:themeFill="background1" w:themeFillShade="A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ED9" w:rsidRPr="00462ED9" w:rsidRDefault="00462ED9" w:rsidP="005955B1">
            <w:pPr>
              <w:pStyle w:val="TableContents"/>
              <w:jc w:val="center"/>
            </w:pPr>
            <w:r w:rsidRPr="00462ED9">
              <w:t>3</w:t>
            </w:r>
          </w:p>
        </w:tc>
        <w:tc>
          <w:tcPr>
            <w:tcW w:w="8321" w:type="dxa"/>
            <w:tcBorders>
              <w:top w:val="single" w:sz="4" w:space="0" w:color="auto"/>
              <w:left w:val="single" w:sz="4" w:space="0" w:color="000000"/>
              <w:bottom w:val="single" w:sz="18" w:space="0" w:color="000000"/>
            </w:tcBorders>
            <w:shd w:val="clear" w:color="auto" w:fill="A6A6A6" w:themeFill="background1" w:themeFillShade="A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ED9" w:rsidRDefault="00462ED9" w:rsidP="005955B1">
            <w:pPr>
              <w:pStyle w:val="TableContents"/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 w:themeFill="background1" w:themeFillShade="A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ED9" w:rsidRDefault="00462ED9" w:rsidP="005955B1">
            <w:pPr>
              <w:pStyle w:val="TableContents"/>
              <w:jc w:val="center"/>
            </w:pPr>
          </w:p>
        </w:tc>
      </w:tr>
    </w:tbl>
    <w:p w:rsidR="008E75D2" w:rsidRDefault="008E75D2" w:rsidP="00373BE9">
      <w:pPr>
        <w:pStyle w:val="Standard"/>
        <w:jc w:val="center"/>
        <w:rPr>
          <w:rFonts w:ascii="Tahoma" w:hAnsi="Tahoma"/>
          <w:b/>
          <w:bCs/>
          <w:sz w:val="30"/>
          <w:szCs w:val="30"/>
        </w:rPr>
      </w:pPr>
    </w:p>
    <w:sectPr w:rsidR="008E75D2" w:rsidSect="00DA74A6">
      <w:pgSz w:w="16838" w:h="11906" w:orient="landscape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1D9B" w:rsidRDefault="00801D9B" w:rsidP="00DA74A6">
      <w:r>
        <w:separator/>
      </w:r>
    </w:p>
  </w:endnote>
  <w:endnote w:type="continuationSeparator" w:id="0">
    <w:p w:rsidR="00801D9B" w:rsidRDefault="00801D9B" w:rsidP="00DA7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1D9B" w:rsidRDefault="00801D9B" w:rsidP="00DA74A6">
      <w:r w:rsidRPr="00DA74A6">
        <w:rPr>
          <w:color w:val="000000"/>
        </w:rPr>
        <w:separator/>
      </w:r>
    </w:p>
  </w:footnote>
  <w:footnote w:type="continuationSeparator" w:id="0">
    <w:p w:rsidR="00801D9B" w:rsidRDefault="00801D9B" w:rsidP="00DA74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A74A6"/>
    <w:rsid w:val="00000BDB"/>
    <w:rsid w:val="00000FFE"/>
    <w:rsid w:val="0000698D"/>
    <w:rsid w:val="00006FBB"/>
    <w:rsid w:val="00017B1D"/>
    <w:rsid w:val="00020765"/>
    <w:rsid w:val="00021746"/>
    <w:rsid w:val="00024B42"/>
    <w:rsid w:val="00033522"/>
    <w:rsid w:val="000351E7"/>
    <w:rsid w:val="00036083"/>
    <w:rsid w:val="00043E1F"/>
    <w:rsid w:val="000571E4"/>
    <w:rsid w:val="00063C2D"/>
    <w:rsid w:val="00064CD5"/>
    <w:rsid w:val="000654F7"/>
    <w:rsid w:val="00066AD9"/>
    <w:rsid w:val="00071139"/>
    <w:rsid w:val="00082CC3"/>
    <w:rsid w:val="0009304D"/>
    <w:rsid w:val="000942DC"/>
    <w:rsid w:val="0009505D"/>
    <w:rsid w:val="00095EC4"/>
    <w:rsid w:val="00097845"/>
    <w:rsid w:val="000C4F58"/>
    <w:rsid w:val="000C7087"/>
    <w:rsid w:val="000D63FD"/>
    <w:rsid w:val="000E2661"/>
    <w:rsid w:val="000E2D5E"/>
    <w:rsid w:val="000E5F95"/>
    <w:rsid w:val="000E7BBD"/>
    <w:rsid w:val="000F4EFD"/>
    <w:rsid w:val="000F6A56"/>
    <w:rsid w:val="001032E6"/>
    <w:rsid w:val="0010554F"/>
    <w:rsid w:val="00105562"/>
    <w:rsid w:val="00105C58"/>
    <w:rsid w:val="0010653E"/>
    <w:rsid w:val="001073C2"/>
    <w:rsid w:val="00111208"/>
    <w:rsid w:val="00111EC5"/>
    <w:rsid w:val="001132C1"/>
    <w:rsid w:val="00122FF8"/>
    <w:rsid w:val="001413AE"/>
    <w:rsid w:val="0014268C"/>
    <w:rsid w:val="00151908"/>
    <w:rsid w:val="00167BDC"/>
    <w:rsid w:val="00170BA8"/>
    <w:rsid w:val="001733E4"/>
    <w:rsid w:val="001735DF"/>
    <w:rsid w:val="00177077"/>
    <w:rsid w:val="001864D7"/>
    <w:rsid w:val="001871AF"/>
    <w:rsid w:val="001943BF"/>
    <w:rsid w:val="001946DF"/>
    <w:rsid w:val="00197064"/>
    <w:rsid w:val="001A0898"/>
    <w:rsid w:val="001A5B91"/>
    <w:rsid w:val="001C1E43"/>
    <w:rsid w:val="001C1FCE"/>
    <w:rsid w:val="001C3084"/>
    <w:rsid w:val="001D405E"/>
    <w:rsid w:val="001E526F"/>
    <w:rsid w:val="001F68E0"/>
    <w:rsid w:val="001F7CAE"/>
    <w:rsid w:val="0020440D"/>
    <w:rsid w:val="00207AF3"/>
    <w:rsid w:val="00214F10"/>
    <w:rsid w:val="00221453"/>
    <w:rsid w:val="00224112"/>
    <w:rsid w:val="00235995"/>
    <w:rsid w:val="002648A1"/>
    <w:rsid w:val="00265939"/>
    <w:rsid w:val="00265F5C"/>
    <w:rsid w:val="00280CC6"/>
    <w:rsid w:val="00284F18"/>
    <w:rsid w:val="00285647"/>
    <w:rsid w:val="00286524"/>
    <w:rsid w:val="00292200"/>
    <w:rsid w:val="00293091"/>
    <w:rsid w:val="00297768"/>
    <w:rsid w:val="002A608D"/>
    <w:rsid w:val="002A6D77"/>
    <w:rsid w:val="002A7789"/>
    <w:rsid w:val="002B1616"/>
    <w:rsid w:val="002B1E9E"/>
    <w:rsid w:val="002D3D9D"/>
    <w:rsid w:val="002E12DD"/>
    <w:rsid w:val="002E5229"/>
    <w:rsid w:val="002E5872"/>
    <w:rsid w:val="002E6A5B"/>
    <w:rsid w:val="002E73DC"/>
    <w:rsid w:val="002E7C52"/>
    <w:rsid w:val="002F0F1A"/>
    <w:rsid w:val="002F7194"/>
    <w:rsid w:val="002F7BA6"/>
    <w:rsid w:val="003114DA"/>
    <w:rsid w:val="003147AF"/>
    <w:rsid w:val="00324013"/>
    <w:rsid w:val="00326E89"/>
    <w:rsid w:val="003277A6"/>
    <w:rsid w:val="00337273"/>
    <w:rsid w:val="00343432"/>
    <w:rsid w:val="00347686"/>
    <w:rsid w:val="003544AA"/>
    <w:rsid w:val="003578ED"/>
    <w:rsid w:val="00357E6B"/>
    <w:rsid w:val="003636D6"/>
    <w:rsid w:val="00373BE9"/>
    <w:rsid w:val="003774FB"/>
    <w:rsid w:val="00381D8F"/>
    <w:rsid w:val="003937FF"/>
    <w:rsid w:val="003945F1"/>
    <w:rsid w:val="0039547B"/>
    <w:rsid w:val="003A1B21"/>
    <w:rsid w:val="003A49AF"/>
    <w:rsid w:val="003B7BFF"/>
    <w:rsid w:val="003C14B9"/>
    <w:rsid w:val="003D779B"/>
    <w:rsid w:val="003E0B3A"/>
    <w:rsid w:val="003F04B1"/>
    <w:rsid w:val="003F0602"/>
    <w:rsid w:val="003F0B9E"/>
    <w:rsid w:val="003F2199"/>
    <w:rsid w:val="003F24E5"/>
    <w:rsid w:val="0040027A"/>
    <w:rsid w:val="00400DB9"/>
    <w:rsid w:val="00402889"/>
    <w:rsid w:val="00413A7E"/>
    <w:rsid w:val="00416C2D"/>
    <w:rsid w:val="0042342E"/>
    <w:rsid w:val="00444BCE"/>
    <w:rsid w:val="00462ED9"/>
    <w:rsid w:val="00464CAF"/>
    <w:rsid w:val="00471FD8"/>
    <w:rsid w:val="004725FA"/>
    <w:rsid w:val="00473A76"/>
    <w:rsid w:val="00496D08"/>
    <w:rsid w:val="004A1295"/>
    <w:rsid w:val="004A1821"/>
    <w:rsid w:val="004B23BC"/>
    <w:rsid w:val="004B5D91"/>
    <w:rsid w:val="004D257B"/>
    <w:rsid w:val="004D32E3"/>
    <w:rsid w:val="004D5702"/>
    <w:rsid w:val="004E15B8"/>
    <w:rsid w:val="004F1FFB"/>
    <w:rsid w:val="004F4971"/>
    <w:rsid w:val="0050077E"/>
    <w:rsid w:val="00503ED6"/>
    <w:rsid w:val="005049FD"/>
    <w:rsid w:val="0050737E"/>
    <w:rsid w:val="005246CB"/>
    <w:rsid w:val="005348F1"/>
    <w:rsid w:val="005373C5"/>
    <w:rsid w:val="00537712"/>
    <w:rsid w:val="00541F07"/>
    <w:rsid w:val="00551CC9"/>
    <w:rsid w:val="005556B0"/>
    <w:rsid w:val="0056154B"/>
    <w:rsid w:val="00562D86"/>
    <w:rsid w:val="0056551F"/>
    <w:rsid w:val="00572264"/>
    <w:rsid w:val="00574696"/>
    <w:rsid w:val="00575834"/>
    <w:rsid w:val="00581E4B"/>
    <w:rsid w:val="00590221"/>
    <w:rsid w:val="00596AD4"/>
    <w:rsid w:val="00596DD9"/>
    <w:rsid w:val="005979EC"/>
    <w:rsid w:val="005A1908"/>
    <w:rsid w:val="005A45FC"/>
    <w:rsid w:val="005A5AD6"/>
    <w:rsid w:val="005B118E"/>
    <w:rsid w:val="005C0B6E"/>
    <w:rsid w:val="005C1853"/>
    <w:rsid w:val="005D07A5"/>
    <w:rsid w:val="005E58F6"/>
    <w:rsid w:val="005E65DD"/>
    <w:rsid w:val="005F4D87"/>
    <w:rsid w:val="005F7F8E"/>
    <w:rsid w:val="00630113"/>
    <w:rsid w:val="00632FAB"/>
    <w:rsid w:val="0063560E"/>
    <w:rsid w:val="00637353"/>
    <w:rsid w:val="00642005"/>
    <w:rsid w:val="00644212"/>
    <w:rsid w:val="00645E99"/>
    <w:rsid w:val="00651A24"/>
    <w:rsid w:val="006B62B0"/>
    <w:rsid w:val="006C0322"/>
    <w:rsid w:val="006C381B"/>
    <w:rsid w:val="006D016C"/>
    <w:rsid w:val="006D1528"/>
    <w:rsid w:val="006D23B3"/>
    <w:rsid w:val="006E2774"/>
    <w:rsid w:val="006F03A8"/>
    <w:rsid w:val="006F7F4D"/>
    <w:rsid w:val="00702488"/>
    <w:rsid w:val="00715772"/>
    <w:rsid w:val="0072010E"/>
    <w:rsid w:val="00720A7F"/>
    <w:rsid w:val="00725E1C"/>
    <w:rsid w:val="00743E99"/>
    <w:rsid w:val="00747B42"/>
    <w:rsid w:val="007519EB"/>
    <w:rsid w:val="00755C72"/>
    <w:rsid w:val="0076694F"/>
    <w:rsid w:val="007675FD"/>
    <w:rsid w:val="0077262D"/>
    <w:rsid w:val="00773A62"/>
    <w:rsid w:val="00774B2A"/>
    <w:rsid w:val="0078112D"/>
    <w:rsid w:val="00785231"/>
    <w:rsid w:val="007A091C"/>
    <w:rsid w:val="007A2E5D"/>
    <w:rsid w:val="007A3592"/>
    <w:rsid w:val="007A5973"/>
    <w:rsid w:val="007C01B1"/>
    <w:rsid w:val="007C0AAF"/>
    <w:rsid w:val="007C4EDF"/>
    <w:rsid w:val="007C55C8"/>
    <w:rsid w:val="007D236C"/>
    <w:rsid w:val="007D6005"/>
    <w:rsid w:val="007E2136"/>
    <w:rsid w:val="007F6705"/>
    <w:rsid w:val="00801D9B"/>
    <w:rsid w:val="00803E7D"/>
    <w:rsid w:val="008047D5"/>
    <w:rsid w:val="00811476"/>
    <w:rsid w:val="00817F01"/>
    <w:rsid w:val="008263B2"/>
    <w:rsid w:val="00827D0D"/>
    <w:rsid w:val="00853155"/>
    <w:rsid w:val="00854ABF"/>
    <w:rsid w:val="00855E77"/>
    <w:rsid w:val="0087006B"/>
    <w:rsid w:val="00873592"/>
    <w:rsid w:val="00882E25"/>
    <w:rsid w:val="008857FE"/>
    <w:rsid w:val="008A140D"/>
    <w:rsid w:val="008A1FC1"/>
    <w:rsid w:val="008A2B3D"/>
    <w:rsid w:val="008A5690"/>
    <w:rsid w:val="008B37CE"/>
    <w:rsid w:val="008B446A"/>
    <w:rsid w:val="008C5982"/>
    <w:rsid w:val="008D6B52"/>
    <w:rsid w:val="008E327F"/>
    <w:rsid w:val="008E3951"/>
    <w:rsid w:val="008E3FA6"/>
    <w:rsid w:val="008E75D2"/>
    <w:rsid w:val="008F65C6"/>
    <w:rsid w:val="009028B4"/>
    <w:rsid w:val="00903C1E"/>
    <w:rsid w:val="009045A3"/>
    <w:rsid w:val="009178AE"/>
    <w:rsid w:val="00924E48"/>
    <w:rsid w:val="00931E4F"/>
    <w:rsid w:val="009344E6"/>
    <w:rsid w:val="00934590"/>
    <w:rsid w:val="009375BD"/>
    <w:rsid w:val="00946296"/>
    <w:rsid w:val="00981108"/>
    <w:rsid w:val="00995A81"/>
    <w:rsid w:val="00995E18"/>
    <w:rsid w:val="009A4137"/>
    <w:rsid w:val="009B1BE6"/>
    <w:rsid w:val="009C2314"/>
    <w:rsid w:val="009E0631"/>
    <w:rsid w:val="009E0A5B"/>
    <w:rsid w:val="009E4B3D"/>
    <w:rsid w:val="009E74FF"/>
    <w:rsid w:val="009F56BB"/>
    <w:rsid w:val="00A1719A"/>
    <w:rsid w:val="00A2224C"/>
    <w:rsid w:val="00A25513"/>
    <w:rsid w:val="00A4463C"/>
    <w:rsid w:val="00A549CC"/>
    <w:rsid w:val="00A63632"/>
    <w:rsid w:val="00A7217E"/>
    <w:rsid w:val="00A727F5"/>
    <w:rsid w:val="00A7355E"/>
    <w:rsid w:val="00A74B6C"/>
    <w:rsid w:val="00A76F4F"/>
    <w:rsid w:val="00A81B33"/>
    <w:rsid w:val="00A9469A"/>
    <w:rsid w:val="00A94E10"/>
    <w:rsid w:val="00A96BB4"/>
    <w:rsid w:val="00AA20E5"/>
    <w:rsid w:val="00AB28A6"/>
    <w:rsid w:val="00AB5A51"/>
    <w:rsid w:val="00AB7F2F"/>
    <w:rsid w:val="00AC1396"/>
    <w:rsid w:val="00AC5BCB"/>
    <w:rsid w:val="00AD2A8A"/>
    <w:rsid w:val="00AD4C91"/>
    <w:rsid w:val="00AD6F1F"/>
    <w:rsid w:val="00AE3505"/>
    <w:rsid w:val="00AE7409"/>
    <w:rsid w:val="00AF4421"/>
    <w:rsid w:val="00B00628"/>
    <w:rsid w:val="00B00744"/>
    <w:rsid w:val="00B1148D"/>
    <w:rsid w:val="00B14497"/>
    <w:rsid w:val="00B20F48"/>
    <w:rsid w:val="00B22727"/>
    <w:rsid w:val="00B27CC3"/>
    <w:rsid w:val="00B46B09"/>
    <w:rsid w:val="00B56F2C"/>
    <w:rsid w:val="00B75438"/>
    <w:rsid w:val="00B76B5A"/>
    <w:rsid w:val="00B821F0"/>
    <w:rsid w:val="00B9058C"/>
    <w:rsid w:val="00B92624"/>
    <w:rsid w:val="00B9270E"/>
    <w:rsid w:val="00B92F73"/>
    <w:rsid w:val="00B94CB4"/>
    <w:rsid w:val="00B9770D"/>
    <w:rsid w:val="00BA0EB4"/>
    <w:rsid w:val="00BA1DC8"/>
    <w:rsid w:val="00BA76F4"/>
    <w:rsid w:val="00BB113F"/>
    <w:rsid w:val="00BB78C6"/>
    <w:rsid w:val="00BC03B6"/>
    <w:rsid w:val="00BC3A7A"/>
    <w:rsid w:val="00BC4A83"/>
    <w:rsid w:val="00BD09D1"/>
    <w:rsid w:val="00BD71EE"/>
    <w:rsid w:val="00BE2B33"/>
    <w:rsid w:val="00BF1BF3"/>
    <w:rsid w:val="00C02AEB"/>
    <w:rsid w:val="00C07349"/>
    <w:rsid w:val="00C10E2A"/>
    <w:rsid w:val="00C23F53"/>
    <w:rsid w:val="00C2770F"/>
    <w:rsid w:val="00C3042F"/>
    <w:rsid w:val="00C3341C"/>
    <w:rsid w:val="00C402FB"/>
    <w:rsid w:val="00C45C99"/>
    <w:rsid w:val="00C45D4F"/>
    <w:rsid w:val="00C469D0"/>
    <w:rsid w:val="00C54650"/>
    <w:rsid w:val="00C55DE4"/>
    <w:rsid w:val="00C6073B"/>
    <w:rsid w:val="00C60760"/>
    <w:rsid w:val="00C624E8"/>
    <w:rsid w:val="00C66AC2"/>
    <w:rsid w:val="00C84C3A"/>
    <w:rsid w:val="00CA46CB"/>
    <w:rsid w:val="00CA7913"/>
    <w:rsid w:val="00CC0409"/>
    <w:rsid w:val="00CC0F14"/>
    <w:rsid w:val="00CC44C2"/>
    <w:rsid w:val="00CC4D8F"/>
    <w:rsid w:val="00CC538B"/>
    <w:rsid w:val="00CD7FA5"/>
    <w:rsid w:val="00CE4E82"/>
    <w:rsid w:val="00CF10D8"/>
    <w:rsid w:val="00D07406"/>
    <w:rsid w:val="00D119D6"/>
    <w:rsid w:val="00D12C66"/>
    <w:rsid w:val="00D13184"/>
    <w:rsid w:val="00D31E03"/>
    <w:rsid w:val="00D40B6B"/>
    <w:rsid w:val="00D44A3C"/>
    <w:rsid w:val="00D46538"/>
    <w:rsid w:val="00D5086C"/>
    <w:rsid w:val="00D64C8F"/>
    <w:rsid w:val="00D72349"/>
    <w:rsid w:val="00D74E10"/>
    <w:rsid w:val="00D8230F"/>
    <w:rsid w:val="00D82DEC"/>
    <w:rsid w:val="00D909E2"/>
    <w:rsid w:val="00D90D86"/>
    <w:rsid w:val="00D91EBC"/>
    <w:rsid w:val="00DA11DF"/>
    <w:rsid w:val="00DA14D6"/>
    <w:rsid w:val="00DA74A6"/>
    <w:rsid w:val="00DA75DE"/>
    <w:rsid w:val="00DB009B"/>
    <w:rsid w:val="00DB3403"/>
    <w:rsid w:val="00DB396E"/>
    <w:rsid w:val="00DB405A"/>
    <w:rsid w:val="00DB4424"/>
    <w:rsid w:val="00DB6003"/>
    <w:rsid w:val="00DD0C9D"/>
    <w:rsid w:val="00DD1924"/>
    <w:rsid w:val="00DE2EDE"/>
    <w:rsid w:val="00DE5522"/>
    <w:rsid w:val="00DF237B"/>
    <w:rsid w:val="00DF5410"/>
    <w:rsid w:val="00DF7296"/>
    <w:rsid w:val="00E00A5D"/>
    <w:rsid w:val="00E02CF5"/>
    <w:rsid w:val="00E04F20"/>
    <w:rsid w:val="00E07C71"/>
    <w:rsid w:val="00E113FF"/>
    <w:rsid w:val="00E12C38"/>
    <w:rsid w:val="00E13F7B"/>
    <w:rsid w:val="00E209B9"/>
    <w:rsid w:val="00E212A7"/>
    <w:rsid w:val="00E26613"/>
    <w:rsid w:val="00E32324"/>
    <w:rsid w:val="00E32878"/>
    <w:rsid w:val="00E35436"/>
    <w:rsid w:val="00E4720A"/>
    <w:rsid w:val="00E47B23"/>
    <w:rsid w:val="00E55800"/>
    <w:rsid w:val="00E60ADE"/>
    <w:rsid w:val="00E64C26"/>
    <w:rsid w:val="00E70EEC"/>
    <w:rsid w:val="00E7158E"/>
    <w:rsid w:val="00E74781"/>
    <w:rsid w:val="00E77087"/>
    <w:rsid w:val="00E8707E"/>
    <w:rsid w:val="00E873DE"/>
    <w:rsid w:val="00EA47AB"/>
    <w:rsid w:val="00EA73A7"/>
    <w:rsid w:val="00EB1BF5"/>
    <w:rsid w:val="00EC00AE"/>
    <w:rsid w:val="00EC4912"/>
    <w:rsid w:val="00ED3D6E"/>
    <w:rsid w:val="00ED4F54"/>
    <w:rsid w:val="00EE2944"/>
    <w:rsid w:val="00EE7F62"/>
    <w:rsid w:val="00EF332F"/>
    <w:rsid w:val="00EF68F2"/>
    <w:rsid w:val="00F11E7A"/>
    <w:rsid w:val="00F14F12"/>
    <w:rsid w:val="00F1545F"/>
    <w:rsid w:val="00F16A03"/>
    <w:rsid w:val="00F1722A"/>
    <w:rsid w:val="00F20EE3"/>
    <w:rsid w:val="00F22E56"/>
    <w:rsid w:val="00F26775"/>
    <w:rsid w:val="00F2796F"/>
    <w:rsid w:val="00F43C45"/>
    <w:rsid w:val="00F539A0"/>
    <w:rsid w:val="00F55EE3"/>
    <w:rsid w:val="00F566F1"/>
    <w:rsid w:val="00F657CD"/>
    <w:rsid w:val="00F70171"/>
    <w:rsid w:val="00F70353"/>
    <w:rsid w:val="00F84096"/>
    <w:rsid w:val="00F90775"/>
    <w:rsid w:val="00F9100D"/>
    <w:rsid w:val="00F93137"/>
    <w:rsid w:val="00F9372D"/>
    <w:rsid w:val="00FA0F5E"/>
    <w:rsid w:val="00FB192E"/>
    <w:rsid w:val="00FD4B1A"/>
    <w:rsid w:val="00FE0C16"/>
    <w:rsid w:val="00FE499D"/>
    <w:rsid w:val="00FF1895"/>
    <w:rsid w:val="00FF4C8B"/>
    <w:rsid w:val="00FF4CF4"/>
    <w:rsid w:val="00FF68D2"/>
    <w:rsid w:val="00FF6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95A68C-EE5E-4826-B446-AB8C4FAB9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DA74A6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A74A6"/>
    <w:pPr>
      <w:suppressAutoHyphens/>
    </w:pPr>
  </w:style>
  <w:style w:type="paragraph" w:customStyle="1" w:styleId="Nagwek1">
    <w:name w:val="Nagłówek1"/>
    <w:basedOn w:val="Standard"/>
    <w:next w:val="Textbody"/>
    <w:rsid w:val="00DA74A6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DA74A6"/>
    <w:pPr>
      <w:spacing w:after="120"/>
    </w:pPr>
  </w:style>
  <w:style w:type="paragraph" w:styleId="Lista">
    <w:name w:val="List"/>
    <w:basedOn w:val="Textbody"/>
    <w:rsid w:val="00DA74A6"/>
  </w:style>
  <w:style w:type="paragraph" w:customStyle="1" w:styleId="Legenda1">
    <w:name w:val="Legenda1"/>
    <w:basedOn w:val="Standard"/>
    <w:rsid w:val="00DA74A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DA74A6"/>
    <w:pPr>
      <w:suppressLineNumbers/>
    </w:pPr>
  </w:style>
  <w:style w:type="paragraph" w:customStyle="1" w:styleId="TableContents">
    <w:name w:val="Table Contents"/>
    <w:basedOn w:val="Standard"/>
    <w:rsid w:val="00DA74A6"/>
    <w:pPr>
      <w:suppressLineNumbers/>
    </w:pPr>
  </w:style>
  <w:style w:type="paragraph" w:customStyle="1" w:styleId="TableHeading">
    <w:name w:val="Table Heading"/>
    <w:basedOn w:val="TableContents"/>
    <w:rsid w:val="00DA74A6"/>
    <w:pPr>
      <w:jc w:val="center"/>
    </w:pPr>
    <w:rPr>
      <w:b/>
      <w:bCs/>
    </w:rPr>
  </w:style>
  <w:style w:type="paragraph" w:customStyle="1" w:styleId="Nagwek21">
    <w:name w:val="Nagłówek 21"/>
    <w:basedOn w:val="Nagwek1"/>
    <w:next w:val="Textbody"/>
    <w:rsid w:val="00DA74A6"/>
    <w:pPr>
      <w:outlineLvl w:val="1"/>
    </w:pPr>
    <w:rPr>
      <w:rFonts w:ascii="Times New Roman" w:eastAsia="SimSun" w:hAnsi="Times New Roman"/>
      <w:b/>
      <w:bCs/>
      <w:sz w:val="36"/>
      <w:szCs w:val="36"/>
    </w:rPr>
  </w:style>
  <w:style w:type="character" w:customStyle="1" w:styleId="NumberingSymbols">
    <w:name w:val="Numbering Symbols"/>
    <w:rsid w:val="00DA74A6"/>
  </w:style>
  <w:style w:type="character" w:customStyle="1" w:styleId="Internetlink">
    <w:name w:val="Internet link"/>
    <w:rsid w:val="00DA74A6"/>
    <w:rPr>
      <w:color w:val="000080"/>
      <w:u w:val="single"/>
    </w:rPr>
  </w:style>
  <w:style w:type="character" w:customStyle="1" w:styleId="BulletSymbols">
    <w:name w:val="Bullet Symbols"/>
    <w:rsid w:val="00DA74A6"/>
    <w:rPr>
      <w:rFonts w:ascii="OpenSymbol" w:eastAsia="OpenSymbol" w:hAnsi="OpenSymbol" w:cs="OpenSymbol"/>
    </w:rPr>
  </w:style>
  <w:style w:type="character" w:styleId="HTML-kod">
    <w:name w:val="HTML Code"/>
    <w:basedOn w:val="Domylnaczcionkaakapitu"/>
    <w:uiPriority w:val="99"/>
    <w:semiHidden/>
    <w:unhideWhenUsed/>
    <w:rsid w:val="00E04F20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5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7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2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39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22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13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2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88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85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0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72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70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9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1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4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9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8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3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7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C46ED0-C497-4020-A39E-E897B27A3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1063</TotalTime>
  <Pages>9</Pages>
  <Words>1767</Words>
  <Characters>10607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12350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Sapeta</dc:creator>
  <cp:lastModifiedBy>Jakub Sapeta</cp:lastModifiedBy>
  <cp:revision>371</cp:revision>
  <dcterms:created xsi:type="dcterms:W3CDTF">2013-06-06T14:44:00Z</dcterms:created>
  <dcterms:modified xsi:type="dcterms:W3CDTF">2021-06-24T11:07:00Z</dcterms:modified>
</cp:coreProperties>
</file>