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341E2" w:rsidR="00976000" w:rsidP="005941B7" w:rsidRDefault="00976000" w14:paraId="1F94ADF0" w14:textId="77777777">
      <w:pPr>
        <w:pStyle w:val="Nagwek4"/>
        <w:spacing w:line="276" w:lineRule="auto"/>
        <w:rPr>
          <w:rFonts w:asciiTheme="majorHAnsi" w:hAnsiTheme="majorHAnsi"/>
        </w:rPr>
      </w:pPr>
      <w:bookmarkStart w:name="_GoBack" w:id="0"/>
      <w:bookmarkEnd w:id="0"/>
    </w:p>
    <w:p w:rsidRPr="007341E2" w:rsidR="007341E2" w:rsidP="007341E2" w:rsidRDefault="007341E2" w14:paraId="25E195A6" w14:textId="77777777">
      <w:pPr>
        <w:pStyle w:val="StronaTytuowaTytu"/>
        <w:spacing w:line="120" w:lineRule="atLeast"/>
        <w:rPr>
          <w:rFonts w:asciiTheme="majorHAnsi" w:hAnsiTheme="majorHAnsi"/>
        </w:rPr>
      </w:pPr>
    </w:p>
    <w:p w:rsidRPr="007341E2" w:rsidR="007341E2" w:rsidP="007341E2" w:rsidRDefault="007341E2" w14:paraId="5A36C364" w14:textId="77777777">
      <w:pPr>
        <w:pStyle w:val="StronaTytuowaTytu"/>
        <w:spacing w:line="120" w:lineRule="atLeast"/>
        <w:rPr>
          <w:rFonts w:asciiTheme="majorHAnsi" w:hAnsiTheme="majorHAnsi"/>
        </w:rPr>
      </w:pPr>
    </w:p>
    <w:p w:rsidRPr="007341E2" w:rsidR="007341E2" w:rsidP="007341E2" w:rsidRDefault="007341E2" w14:paraId="01F2B51D" w14:textId="77777777">
      <w:pPr>
        <w:pStyle w:val="StronaTytuowaTytu"/>
        <w:spacing w:line="120" w:lineRule="atLeast"/>
        <w:rPr>
          <w:rFonts w:asciiTheme="majorHAnsi" w:hAnsiTheme="majorHAnsi"/>
        </w:rPr>
      </w:pPr>
    </w:p>
    <w:p w:rsidRPr="007341E2" w:rsidR="007341E2" w:rsidP="007341E2" w:rsidRDefault="005941B7" w14:paraId="571ACE95" w14:textId="62779FB2">
      <w:pPr>
        <w:pStyle w:val="StronaTytuowaTytu"/>
        <w:spacing w:line="1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Wymagania edukacyjne</w:t>
      </w:r>
    </w:p>
    <w:p w:rsidRPr="007341E2" w:rsidR="007341E2" w:rsidP="0F83B7C3" w:rsidRDefault="0006698D" w14:paraId="3A741B0D" w14:textId="165598D5">
      <w:pPr>
        <w:pStyle w:val="StronaTytuowaTytu"/>
        <w:spacing w:line="120" w:lineRule="atLeast"/>
        <w:rPr>
          <w:rFonts w:ascii="Cambria" w:hAnsi="Cambria" w:asciiTheme="majorAscii" w:hAnsiTheme="majorAscii"/>
        </w:rPr>
      </w:pPr>
      <w:proofErr w:type="spellStart"/>
      <w:r w:rsidRPr="0F83B7C3" w:rsidR="0006698D">
        <w:rPr>
          <w:rFonts w:ascii="Cambria" w:hAnsi="Cambria" w:asciiTheme="majorAscii" w:hAnsiTheme="majorAscii"/>
        </w:rPr>
        <w:t>MATeMAtyka</w:t>
      </w:r>
      <w:proofErr w:type="spellEnd"/>
      <w:r w:rsidRPr="0F83B7C3" w:rsidR="0006698D">
        <w:rPr>
          <w:rFonts w:ascii="Cambria" w:hAnsi="Cambria" w:asciiTheme="majorAscii" w:hAnsiTheme="majorAscii"/>
        </w:rPr>
        <w:t xml:space="preserve"> klasa 1, 2, 3</w:t>
      </w:r>
      <w:r w:rsidRPr="0F83B7C3" w:rsidR="2D165469">
        <w:rPr>
          <w:rFonts w:ascii="Cambria" w:hAnsi="Cambria" w:asciiTheme="majorAscii" w:hAnsiTheme="majorAscii"/>
        </w:rPr>
        <w:t>,4</w:t>
      </w:r>
      <w:r w:rsidRPr="0F83B7C3" w:rsidR="0006698D">
        <w:rPr>
          <w:rFonts w:ascii="Cambria" w:hAnsi="Cambria" w:asciiTheme="majorAscii" w:hAnsiTheme="majorAscii"/>
        </w:rPr>
        <w:t>.</w:t>
      </w:r>
    </w:p>
    <w:p w:rsidRPr="007341E2" w:rsidR="007341E2" w:rsidP="007341E2" w:rsidRDefault="007341E2" w14:paraId="133E81F0" w14:textId="69599C1E">
      <w:pPr>
        <w:pStyle w:val="StronaTytuowaTytu"/>
        <w:spacing w:line="120" w:lineRule="atLeast"/>
        <w:rPr>
          <w:rFonts w:asciiTheme="majorHAnsi" w:hAnsiTheme="majorHAnsi"/>
        </w:rPr>
      </w:pPr>
      <w:r w:rsidRPr="007341E2">
        <w:rPr>
          <w:rFonts w:asciiTheme="majorHAnsi" w:hAnsiTheme="majorHAnsi"/>
        </w:rPr>
        <w:t>Zakres podstawowy i</w:t>
      </w:r>
      <w:r w:rsidR="00461487">
        <w:rPr>
          <w:rFonts w:asciiTheme="majorHAnsi" w:hAnsiTheme="majorHAnsi"/>
        </w:rPr>
        <w:t> </w:t>
      </w:r>
      <w:r>
        <w:rPr>
          <w:rFonts w:asciiTheme="majorHAnsi" w:hAnsiTheme="majorHAnsi"/>
        </w:rPr>
        <w:t>r</w:t>
      </w:r>
      <w:r w:rsidRPr="007341E2">
        <w:rPr>
          <w:rFonts w:asciiTheme="majorHAnsi" w:hAnsiTheme="majorHAnsi"/>
        </w:rPr>
        <w:t>ozszerzony</w:t>
      </w:r>
    </w:p>
    <w:p w:rsidRPr="007341E2" w:rsidR="00976000" w:rsidP="00976000" w:rsidRDefault="00976000" w14:paraId="600BA136" w14:textId="77777777">
      <w:pPr>
        <w:pStyle w:val="TytulArial20"/>
        <w:jc w:val="right"/>
        <w:rPr>
          <w:rFonts w:asciiTheme="majorHAnsi" w:hAnsiTheme="majorHAnsi"/>
        </w:rPr>
      </w:pPr>
    </w:p>
    <w:p w:rsidRPr="007341E2" w:rsidR="00976000" w:rsidP="00976000" w:rsidRDefault="00976000" w14:paraId="39348A55" w14:textId="77777777">
      <w:pPr>
        <w:rPr>
          <w:rFonts w:asciiTheme="majorHAnsi" w:hAnsiTheme="majorHAnsi"/>
        </w:rPr>
      </w:pPr>
    </w:p>
    <w:p w:rsidRPr="007341E2" w:rsidR="00976000" w:rsidP="00976000" w:rsidRDefault="00976000" w14:paraId="2FABA011" w14:textId="77777777">
      <w:pPr>
        <w:rPr>
          <w:rFonts w:asciiTheme="majorHAnsi" w:hAnsiTheme="majorHAnsi"/>
        </w:rPr>
      </w:pPr>
    </w:p>
    <w:p w:rsidRPr="007341E2" w:rsidR="007341E2" w:rsidP="007341E2" w:rsidRDefault="007341E2" w14:paraId="66288710" w14:textId="77777777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7341E2" w:rsidP="007341E2" w:rsidRDefault="007341E2" w14:paraId="3BD25751" w14:textId="77777777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7341E2" w:rsidP="007341E2" w:rsidRDefault="007341E2" w14:paraId="0F6C847D" w14:textId="77777777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7341E2" w:rsidP="007341E2" w:rsidRDefault="007341E2" w14:paraId="51235C84" w14:textId="77777777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Pr="007341E2" w:rsidR="007341E2" w:rsidP="007341E2" w:rsidRDefault="007341E2" w14:paraId="54A11B21" w14:textId="77777777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7341E2" w:rsidP="007341E2" w:rsidRDefault="007341E2" w14:paraId="439A9F66" w14:textId="77777777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7341E2" w:rsidP="007341E2" w:rsidRDefault="007341E2" w14:paraId="1DE1E0CD" w14:textId="41B73C1E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976000" w14:paraId="3EAB535C" w14:textId="6F1E0219">
      <w:pPr>
        <w:jc w:val="center"/>
        <w:rPr>
          <w:rFonts w:asciiTheme="majorHAnsi" w:hAnsiTheme="majorHAnsi"/>
        </w:rPr>
      </w:pPr>
      <w:r w:rsidRPr="007341E2">
        <w:rPr>
          <w:rFonts w:asciiTheme="majorHAnsi" w:hAnsiTheme="majorHAnsi"/>
        </w:rPr>
        <w:br w:type="page"/>
      </w:r>
    </w:p>
    <w:p w:rsidRPr="007341E2" w:rsidR="001218AA" w:rsidP="00F95717" w:rsidRDefault="001218AA" w14:paraId="4DA9CC6F" w14:textId="77777777">
      <w:pPr>
        <w:jc w:val="both"/>
        <w:rPr>
          <w:rFonts w:asciiTheme="majorHAnsi" w:hAnsiTheme="majorHAnsi"/>
        </w:rPr>
      </w:pPr>
    </w:p>
    <w:p w:rsidRPr="007341E2" w:rsidR="001218AA" w:rsidP="0006698D" w:rsidRDefault="001218AA" w14:paraId="06149A44" w14:textId="5029AA61">
      <w:pPr>
        <w:pStyle w:val="Tekstpodstawowywcity"/>
        <w:spacing w:line="120" w:lineRule="atLeast"/>
        <w:ind w:firstLine="36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Pr="007341E2" w:rsidR="00D826D1">
        <w:rPr>
          <w:rFonts w:asciiTheme="majorHAnsi" w:hAnsiTheme="majorHAnsi"/>
          <w:sz w:val="22"/>
          <w:szCs w:val="22"/>
        </w:rPr>
        <w:t>W</w:t>
      </w:r>
      <w:r w:rsidRPr="007341E2">
        <w:rPr>
          <w:rFonts w:asciiTheme="majorHAnsi" w:hAnsiTheme="majorHAnsi"/>
          <w:sz w:val="22"/>
          <w:szCs w:val="22"/>
        </w:rPr>
        <w:t xml:space="preserve">ymienione poziomy wymagań odpowiadają ocenom szkolnym. </w:t>
      </w:r>
    </w:p>
    <w:p w:rsidRPr="007341E2" w:rsidR="001218AA" w:rsidP="007341E2" w:rsidRDefault="001218AA" w14:paraId="5F6ED14F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FD1BE8" w:rsidP="007341E2" w:rsidRDefault="00FD1BE8" w14:paraId="39609CCA" w14:textId="77777777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Pr="007341E2" w:rsidR="00F95717">
        <w:rPr>
          <w:rFonts w:asciiTheme="majorHAnsi" w:hAnsiTheme="majorHAnsi"/>
          <w:sz w:val="22"/>
          <w:szCs w:val="22"/>
        </w:rPr>
        <w:t>.</w:t>
      </w:r>
    </w:p>
    <w:p w:rsidRPr="007341E2" w:rsidR="00FD1BE8" w:rsidP="007341E2" w:rsidRDefault="00FD1BE8" w14:paraId="4A6BCA19" w14:textId="77777777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Pr="007341E2" w:rsidR="00373788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</w:r>
      <w:r w:rsidRPr="007341E2">
        <w:rPr>
          <w:rFonts w:asciiTheme="majorHAnsi" w:hAnsiTheme="majorHAnsi"/>
          <w:sz w:val="22"/>
          <w:szCs w:val="22"/>
        </w:rPr>
        <w:t>o typowe problemy o niewielkim stopniu trudności.</w:t>
      </w:r>
    </w:p>
    <w:p w:rsidRPr="007341E2" w:rsidR="00FD1BE8" w:rsidP="007341E2" w:rsidRDefault="00FD1BE8" w14:paraId="2434FD52" w14:textId="77777777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Pr="007341E2" w:rsidR="00F95717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Pr="007341E2" w:rsidR="00F95717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:rsidRPr="007341E2" w:rsidR="00FD1BE8" w:rsidP="007341E2" w:rsidRDefault="00FD1BE8" w14:paraId="1FE6FD45" w14:textId="77777777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Pr="007341E2" w:rsidR="00F95717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Pr="007341E2" w:rsidR="00F95717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:rsidRPr="007341E2" w:rsidR="00FD1BE8" w:rsidP="007341E2" w:rsidRDefault="00FD1BE8" w14:paraId="7B8F08AB" w14:textId="77777777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:rsidRPr="007341E2" w:rsidR="00FD1BE8" w:rsidP="007341E2" w:rsidRDefault="00FD1BE8" w14:paraId="394C88B3" w14:textId="77777777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4825092D" w14:textId="77777777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Pr="007341E2" w:rsidR="00FD1BE8">
        <w:rPr>
          <w:rFonts w:asciiTheme="majorHAnsi" w:hAnsiTheme="majorHAnsi"/>
          <w:sz w:val="22"/>
          <w:szCs w:val="22"/>
        </w:rPr>
        <w:t>:</w:t>
      </w:r>
    </w:p>
    <w:p w:rsidRPr="007341E2" w:rsidR="00C61747" w:rsidP="007341E2" w:rsidRDefault="00C61747" w14:paraId="4FDDEE7F" w14:textId="7777777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wymagania na poziomie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Pr="007341E2" w:rsidR="002048E0">
        <w:rPr>
          <w:rFonts w:asciiTheme="majorHAnsi" w:hAnsiTheme="majorHAnsi"/>
          <w:sz w:val="22"/>
          <w:szCs w:val="22"/>
        </w:rPr>
        <w:t>)</w:t>
      </w:r>
    </w:p>
    <w:p w:rsidRPr="007341E2" w:rsidR="00C61747" w:rsidP="007341E2" w:rsidRDefault="00C61747" w14:paraId="10134E3D" w14:textId="7777777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wymagania na poziomie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Pr="007341E2" w:rsidR="002048E0">
        <w:rPr>
          <w:rFonts w:asciiTheme="majorHAnsi" w:hAnsiTheme="majorHAnsi"/>
          <w:sz w:val="22"/>
          <w:szCs w:val="22"/>
        </w:rPr>
        <w:t>)</w:t>
      </w:r>
    </w:p>
    <w:p w:rsidRPr="007341E2" w:rsidR="00C61747" w:rsidP="007341E2" w:rsidRDefault="00C61747" w14:paraId="4FAD344E" w14:textId="7777777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wymagania na poziomie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Pr="007341E2" w:rsidR="002048E0">
        <w:rPr>
          <w:rFonts w:asciiTheme="majorHAnsi" w:hAnsiTheme="majorHAnsi"/>
          <w:sz w:val="22"/>
          <w:szCs w:val="22"/>
        </w:rPr>
        <w:t>)</w:t>
      </w:r>
    </w:p>
    <w:p w:rsidRPr="007341E2" w:rsidR="00C61747" w:rsidP="007341E2" w:rsidRDefault="00C61747" w14:paraId="42BC6C60" w14:textId="7777777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wymagania na poziomie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Pr="007341E2" w:rsidR="002048E0">
        <w:rPr>
          <w:rFonts w:asciiTheme="majorHAnsi" w:hAnsiTheme="majorHAnsi"/>
          <w:sz w:val="22"/>
          <w:szCs w:val="22"/>
        </w:rPr>
        <w:t>)</w:t>
      </w:r>
    </w:p>
    <w:p w:rsidRPr="007341E2" w:rsidR="00C61747" w:rsidP="007341E2" w:rsidRDefault="00C61747" w14:paraId="5196891F" w14:textId="7777777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</w:r>
      <w:r w:rsidRPr="007341E2">
        <w:rPr>
          <w:rFonts w:asciiTheme="majorHAnsi" w:hAnsiTheme="majorHAnsi"/>
          <w:sz w:val="22"/>
          <w:szCs w:val="22"/>
        </w:rPr>
        <w:t xml:space="preserve">wymagania na poziomie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Pr="007341E2" w:rsidR="002048E0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Pr="007341E2" w:rsidR="002048E0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Pr="007341E2" w:rsidR="002048E0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Pr="007341E2" w:rsidR="002048E0">
        <w:rPr>
          <w:rFonts w:asciiTheme="majorHAnsi" w:hAnsiTheme="majorHAnsi"/>
          <w:sz w:val="22"/>
          <w:szCs w:val="22"/>
        </w:rPr>
        <w:t>)</w:t>
      </w:r>
    </w:p>
    <w:p w:rsidRPr="007341E2" w:rsidR="00512644" w:rsidP="007341E2" w:rsidRDefault="00512644" w14:paraId="171759D5" w14:textId="77777777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="001218AA" w:rsidP="0006698D" w:rsidRDefault="00C61747" w14:paraId="75DE059C" w14:textId="52229CCB">
      <w:pPr>
        <w:spacing w:line="120" w:lineRule="atLeast"/>
        <w:ind w:firstLine="36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</w:t>
      </w:r>
      <w:r w:rsidR="007341E2">
        <w:rPr>
          <w:rFonts w:asciiTheme="majorHAnsi" w:hAnsiTheme="majorHAnsi"/>
          <w:sz w:val="22"/>
          <w:szCs w:val="22"/>
        </w:rPr>
        <w:t xml:space="preserve">dstawiamy wymagania dla zakresu </w:t>
      </w:r>
      <w:r w:rsidRPr="007341E2">
        <w:rPr>
          <w:rFonts w:asciiTheme="majorHAnsi" w:hAnsiTheme="majorHAnsi"/>
          <w:sz w:val="22"/>
          <w:szCs w:val="22"/>
        </w:rPr>
        <w:t xml:space="preserve">rozszerzonego. </w:t>
      </w:r>
    </w:p>
    <w:p w:rsidRPr="00437050" w:rsidR="007341E2" w:rsidP="007341E2" w:rsidRDefault="007341E2" w14:paraId="618A2B94" w14:textId="0EDE07BD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:rsidRPr="007341E2" w:rsidR="007341E2" w:rsidP="007341E2" w:rsidRDefault="007341E2" w14:paraId="0CB6BAFD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593036CD" w14:textId="77777777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Pr="007341E2" w:rsidR="001218AA" w:rsidP="007341E2" w:rsidRDefault="00AB2B6D" w14:paraId="29B34DD6" w14:textId="77777777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:rsidRPr="007341E2" w:rsidR="001218AA" w:rsidP="007341E2" w:rsidRDefault="001218AA" w14:paraId="5EBDCBC7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Pr="007341E2" w:rsidR="001218AA" w:rsidP="007341E2" w:rsidRDefault="001218AA" w14:paraId="323F849C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020657" w14:paraId="299A6765" w14:textId="77777777">
        <w:tc>
          <w:tcPr>
            <w:tcW w:w="8859" w:type="dxa"/>
          </w:tcPr>
          <w:p w:rsidRPr="007341E2" w:rsidR="001218AA" w:rsidP="007341E2" w:rsidRDefault="00B8786F" w14:paraId="49CF1D0D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Pr="007341E2" w:rsidR="00E8338E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Pr="007341E2" w:rsidR="00EC28C1" w:rsidTr="00EC28C1" w14:paraId="1D137CEB" w14:textId="77777777">
        <w:tc>
          <w:tcPr>
            <w:tcW w:w="8859" w:type="dxa"/>
          </w:tcPr>
          <w:p w:rsidRPr="007341E2" w:rsidR="00EC28C1" w:rsidP="007341E2" w:rsidRDefault="00EC28C1" w14:paraId="237D6835" w14:textId="77777777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Pr="007341E2" w:rsidR="001218AA" w:rsidTr="00020657" w14:paraId="53495315" w14:textId="77777777">
        <w:tc>
          <w:tcPr>
            <w:tcW w:w="8859" w:type="dxa"/>
          </w:tcPr>
          <w:p w:rsidRPr="007341E2" w:rsidR="001218AA" w:rsidP="007341E2" w:rsidRDefault="00EF1BBC" w14:paraId="0FABF7AD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Pr="007341E2" w:rsidR="001218AA" w:rsidTr="00020657" w14:paraId="42850812" w14:textId="77777777">
        <w:tc>
          <w:tcPr>
            <w:tcW w:w="8859" w:type="dxa"/>
          </w:tcPr>
          <w:p w:rsidRPr="007341E2" w:rsidR="001218AA" w:rsidP="007341E2" w:rsidRDefault="00E8338E" w14:paraId="3F051F0D" w14:textId="77777777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Pr="007341E2" w:rsidR="00E8338E" w:rsidTr="00020657" w14:paraId="25B9B7DF" w14:textId="77777777">
        <w:tc>
          <w:tcPr>
            <w:tcW w:w="8859" w:type="dxa"/>
          </w:tcPr>
          <w:p w:rsidRPr="007341E2" w:rsidR="00E8338E" w:rsidP="007341E2" w:rsidRDefault="00E8338E" w14:paraId="049365EC" w14:textId="77777777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Pr="007341E2" w:rsidR="001218AA" w:rsidTr="00020657" w14:paraId="1B64D25D" w14:textId="77777777">
        <w:tc>
          <w:tcPr>
            <w:tcW w:w="8859" w:type="dxa"/>
          </w:tcPr>
          <w:p w:rsidRPr="007341E2" w:rsidR="001218AA" w:rsidP="007341E2" w:rsidRDefault="001218AA" w14:paraId="60CFB522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Pr="007341E2" w:rsidR="001218AA" w:rsidTr="00020657" w14:paraId="092B7DDE" w14:textId="77777777">
        <w:tc>
          <w:tcPr>
            <w:tcW w:w="8859" w:type="dxa"/>
          </w:tcPr>
          <w:p w:rsidRPr="007341E2" w:rsidR="001218AA" w:rsidP="007341E2" w:rsidRDefault="001218AA" w14:paraId="05E6FAAD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Pr="007341E2" w:rsidR="00B8786F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Pr="007341E2" w:rsidR="001218AA" w:rsidTr="00020657" w14:paraId="5DA14A34" w14:textId="77777777">
        <w:tc>
          <w:tcPr>
            <w:tcW w:w="8859" w:type="dxa"/>
          </w:tcPr>
          <w:p w:rsidRPr="007341E2" w:rsidR="001218AA" w:rsidP="007341E2" w:rsidRDefault="001218AA" w14:paraId="648857E8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Pr="007341E2" w:rsidR="00A60B95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Pr="007341E2" w:rsidR="001218AA" w:rsidTr="00020657" w14:paraId="506D9849" w14:textId="77777777">
        <w:tc>
          <w:tcPr>
            <w:tcW w:w="8859" w:type="dxa"/>
          </w:tcPr>
          <w:p w:rsidRPr="007341E2" w:rsidR="001218AA" w:rsidP="007341E2" w:rsidRDefault="001218AA" w14:paraId="0FA88E73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Pr="007341E2" w:rsidR="00A60B95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Pr="007341E2" w:rsidR="00EF1BBC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Pr="007341E2" w:rsidR="001218AA" w:rsidTr="00020657" w14:paraId="718F3A22" w14:textId="77777777">
        <w:tc>
          <w:tcPr>
            <w:tcW w:w="8859" w:type="dxa"/>
          </w:tcPr>
          <w:p w:rsidRPr="007341E2" w:rsidR="001218AA" w:rsidP="007341E2" w:rsidRDefault="001218AA" w14:paraId="1777FF70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Pr="007341E2" w:rsidR="001218AA" w:rsidTr="00020657" w14:paraId="4E90EFA3" w14:textId="77777777">
        <w:tc>
          <w:tcPr>
            <w:tcW w:w="8859" w:type="dxa"/>
          </w:tcPr>
          <w:p w:rsidRPr="007341E2" w:rsidR="001218AA" w:rsidP="00235FED" w:rsidRDefault="001218AA" w14:paraId="1EB63160" w14:textId="5C87418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Pr="007341E2" w:rsidR="00AB2B6D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Pr="007341E2" w:rsidR="00EF1BBC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Pr="007341E2" w:rsidR="001F0D32" w:rsidTr="00020657" w14:paraId="04B2569C" w14:textId="77777777">
        <w:tc>
          <w:tcPr>
            <w:tcW w:w="8859" w:type="dxa"/>
          </w:tcPr>
          <w:p w:rsidRPr="007341E2" w:rsidR="001F0D32" w:rsidRDefault="001F0D32" w14:paraId="29463029" w14:textId="4BEA948B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Pr="007341E2" w:rsidR="00EC28C1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 w:rsidR="00EC28C1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Pr="007341E2" w:rsidR="001218AA" w:rsidTr="00020657" w14:paraId="576119B0" w14:textId="77777777">
        <w:tc>
          <w:tcPr>
            <w:tcW w:w="8859" w:type="dxa"/>
          </w:tcPr>
          <w:p w:rsidRPr="007341E2" w:rsidR="001218AA" w:rsidRDefault="001218AA" w14:paraId="48B15D9D" w14:textId="01516C9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Pr="007341E2" w:rsidR="00163DB8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Pr="007341E2" w:rsidR="001218AA" w:rsidTr="00020657" w14:paraId="3FBF755E" w14:textId="77777777">
        <w:tc>
          <w:tcPr>
            <w:tcW w:w="8859" w:type="dxa"/>
          </w:tcPr>
          <w:p w:rsidRPr="007341E2" w:rsidR="001218AA" w:rsidP="007341E2" w:rsidRDefault="00E942D8" w14:paraId="432363FB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oblicza wartość pierwiastka dowolnego stopnia z liczby nieujemnej oraz wartość pierwiastka nieparzystego stopnia z liczby rzeczywistej</w:t>
            </w:r>
          </w:p>
        </w:tc>
      </w:tr>
      <w:tr w:rsidRPr="007341E2" w:rsidR="00E942D8" w:rsidTr="00020657" w14:paraId="22CAE6DF" w14:textId="77777777">
        <w:tc>
          <w:tcPr>
            <w:tcW w:w="8859" w:type="dxa"/>
          </w:tcPr>
          <w:p w:rsidRPr="007341E2" w:rsidR="00E942D8" w:rsidP="007341E2" w:rsidRDefault="00E942D8" w14:paraId="2F06612E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Pr="007341E2" w:rsidR="00A60B95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Pr="007341E2" w:rsidR="001F0D3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Pr="007341E2" w:rsidR="00E942D8" w:rsidTr="00020657" w14:paraId="0E33FDC3" w14:textId="77777777">
        <w:tc>
          <w:tcPr>
            <w:tcW w:w="8859" w:type="dxa"/>
          </w:tcPr>
          <w:p w:rsidRPr="007341E2" w:rsidR="00E942D8" w:rsidP="007341E2" w:rsidRDefault="00E942D8" w14:paraId="5D07C596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Pr="007341E2" w:rsidR="00163DB8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Pr="007341E2" w:rsidR="00E942D8" w:rsidTr="00020657" w14:paraId="7DF935F7" w14:textId="77777777">
        <w:tc>
          <w:tcPr>
            <w:tcW w:w="8859" w:type="dxa"/>
          </w:tcPr>
          <w:p w:rsidRPr="007341E2" w:rsidR="00E942D8" w:rsidP="007341E2" w:rsidRDefault="00E942D8" w14:paraId="7B9AD563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Pr="007341E2" w:rsidR="006245B3" w:rsidTr="00020657" w14:paraId="57ECDE54" w14:textId="77777777">
        <w:tc>
          <w:tcPr>
            <w:tcW w:w="8859" w:type="dxa"/>
          </w:tcPr>
          <w:p w:rsidRPr="007341E2" w:rsidR="006245B3" w:rsidP="007341E2" w:rsidRDefault="006245B3" w14:paraId="5C984070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Pr="007341E2" w:rsidR="00DB2337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Pr="007341E2" w:rsidR="00DB2337" w:rsidTr="00020657" w14:paraId="4861E9FE" w14:textId="77777777">
        <w:tc>
          <w:tcPr>
            <w:tcW w:w="8859" w:type="dxa"/>
          </w:tcPr>
          <w:p w:rsidRPr="007341E2" w:rsidR="00DB2337" w:rsidP="007341E2" w:rsidRDefault="00DB2337" w14:paraId="351A2DF5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Pr="007341E2" w:rsidR="00DB2337" w:rsidTr="00020657" w14:paraId="010E7341" w14:textId="77777777">
        <w:tc>
          <w:tcPr>
            <w:tcW w:w="8859" w:type="dxa"/>
          </w:tcPr>
          <w:p w:rsidRPr="007341E2" w:rsidR="00DB2337" w:rsidP="007341E2" w:rsidRDefault="00020657" w14:paraId="6F5A94E1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Pr="007341E2" w:rsidR="006245B3" w:rsidTr="00020657" w14:paraId="119EAEA8" w14:textId="77777777">
        <w:tc>
          <w:tcPr>
            <w:tcW w:w="8859" w:type="dxa"/>
          </w:tcPr>
          <w:p w:rsidRPr="007341E2" w:rsidR="006245B3" w:rsidP="007341E2" w:rsidRDefault="006245B3" w14:paraId="22682D4D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Pr="007341E2" w:rsidR="006245B3" w:rsidTr="00020657" w14:paraId="63C96AFF" w14:textId="77777777">
        <w:tc>
          <w:tcPr>
            <w:tcW w:w="8859" w:type="dxa"/>
          </w:tcPr>
          <w:p w:rsidRPr="007341E2" w:rsidR="006245B3" w:rsidP="007341E2" w:rsidRDefault="006245B3" w14:paraId="0F9F0D2F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Pr="007341E2" w:rsidR="006245B3" w:rsidTr="00020657" w14:paraId="38673AEF" w14:textId="77777777">
        <w:tc>
          <w:tcPr>
            <w:tcW w:w="8859" w:type="dxa"/>
          </w:tcPr>
          <w:p w:rsidRPr="007341E2" w:rsidR="006245B3" w:rsidP="007341E2" w:rsidRDefault="006245B3" w14:paraId="411AB38F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Pr="007341E2" w:rsidR="006245B3" w:rsidTr="00020657" w14:paraId="77EEEE72" w14:textId="77777777">
        <w:tc>
          <w:tcPr>
            <w:tcW w:w="8859" w:type="dxa"/>
          </w:tcPr>
          <w:p w:rsidRPr="007341E2" w:rsidR="006245B3" w:rsidP="007341E2" w:rsidRDefault="006245B3" w14:paraId="6B4CAF53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Pr="007341E2" w:rsidR="006245B3" w:rsidTr="00020657" w14:paraId="0F1FF6E8" w14:textId="77777777">
        <w:tc>
          <w:tcPr>
            <w:tcW w:w="8859" w:type="dxa"/>
          </w:tcPr>
          <w:p w:rsidRPr="007341E2" w:rsidR="006245B3" w:rsidP="007341E2" w:rsidRDefault="006245B3" w14:paraId="243E8FD0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Pr="007341E2" w:rsidR="006245B3" w:rsidTr="00020657" w14:paraId="0AAB5AEF" w14:textId="77777777">
        <w:tc>
          <w:tcPr>
            <w:tcW w:w="8859" w:type="dxa"/>
          </w:tcPr>
          <w:p w:rsidRPr="007341E2" w:rsidR="006245B3" w:rsidP="007341E2" w:rsidRDefault="006245B3" w14:paraId="584FDBAD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Pr="007341E2" w:rsidR="006245B3" w:rsidTr="00020657" w14:paraId="3A2EB869" w14:textId="77777777">
        <w:tc>
          <w:tcPr>
            <w:tcW w:w="8859" w:type="dxa"/>
          </w:tcPr>
          <w:p w:rsidRPr="007341E2" w:rsidR="006245B3" w:rsidRDefault="006245B3" w14:paraId="6ACC498E" w14:textId="2BBEC8E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Pr="007341E2" w:rsidR="00020657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Pr="007341E2" w:rsidR="00020657" w:rsidTr="00020657" w14:paraId="23ACD716" w14:textId="77777777">
        <w:tc>
          <w:tcPr>
            <w:tcW w:w="8859" w:type="dxa"/>
          </w:tcPr>
          <w:p w:rsidRPr="007341E2" w:rsidR="00020657" w:rsidP="007341E2" w:rsidRDefault="00EC28C1" w14:paraId="2D65564F" w14:textId="512CF6D1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Pr="007341E2" w:rsidR="00020657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Pr="007341E2" w:rsidR="006245B3" w:rsidTr="00020657" w14:paraId="5B964172" w14:textId="77777777">
        <w:tc>
          <w:tcPr>
            <w:tcW w:w="8859" w:type="dxa"/>
          </w:tcPr>
          <w:p w:rsidRPr="007341E2" w:rsidR="006245B3" w:rsidP="007341E2" w:rsidRDefault="006245B3" w14:paraId="38C43E49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Pr="007341E2" w:rsidR="006245B3" w:rsidTr="00020657" w14:paraId="401540DE" w14:textId="77777777">
        <w:tc>
          <w:tcPr>
            <w:tcW w:w="8859" w:type="dxa"/>
          </w:tcPr>
          <w:p w:rsidRPr="007341E2" w:rsidR="006245B3" w:rsidP="007341E2" w:rsidRDefault="006245B3" w14:paraId="2E59A4D5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Pr="007341E2" w:rsidR="006245B3" w:rsidTr="00020657" w14:paraId="12D98361" w14:textId="77777777">
        <w:tc>
          <w:tcPr>
            <w:tcW w:w="8859" w:type="dxa"/>
          </w:tcPr>
          <w:p w:rsidRPr="007341E2" w:rsidR="006245B3" w:rsidP="007341E2" w:rsidRDefault="006245B3" w14:paraId="0A66550D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Pr="007341E2" w:rsidR="006245B3" w:rsidTr="00020657" w14:paraId="2176427F" w14:textId="77777777">
        <w:tc>
          <w:tcPr>
            <w:tcW w:w="8859" w:type="dxa"/>
          </w:tcPr>
          <w:p w:rsidRPr="007341E2" w:rsidR="006245B3" w:rsidP="007341E2" w:rsidRDefault="006245B3" w14:paraId="3D91E7CC" w14:textId="77777777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:rsidRPr="007341E2" w:rsidR="001218AA" w:rsidP="007341E2" w:rsidRDefault="001218AA" w14:paraId="50E1BD41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7F264C83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Pr="007341E2" w:rsidR="001218AA" w:rsidP="007341E2" w:rsidRDefault="001218AA" w14:paraId="7B523EFD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020657" w14:paraId="56E46E75" w14:textId="77777777">
        <w:tc>
          <w:tcPr>
            <w:tcW w:w="8859" w:type="dxa"/>
          </w:tcPr>
          <w:p w:rsidRPr="007341E2" w:rsidR="001218AA" w:rsidRDefault="001218AA" w14:paraId="1D47646D" w14:textId="4505932B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Pr="007341E2" w:rsidR="0098576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Pr="007341E2" w:rsidR="00931423" w:rsidTr="00020657" w14:paraId="67D59E6C" w14:textId="77777777">
        <w:tc>
          <w:tcPr>
            <w:tcW w:w="8859" w:type="dxa"/>
          </w:tcPr>
          <w:p w:rsidRPr="007341E2" w:rsidR="00931423" w:rsidP="007341E2" w:rsidRDefault="00EC28C1" w14:paraId="146E5593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Pr="007341E2" w:rsidR="00931423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Pr="007341E2" w:rsidR="001218AA" w:rsidTr="00020657" w14:paraId="67DA1DD0" w14:textId="77777777">
        <w:tc>
          <w:tcPr>
            <w:tcW w:w="8859" w:type="dxa"/>
          </w:tcPr>
          <w:p w:rsidRPr="007341E2" w:rsidR="001218AA" w:rsidRDefault="000963C8" w14:paraId="092B9404" w14:textId="304777A1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Pr="007341E2" w:rsidR="003531F8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Pr="007341E2" w:rsidR="003531F8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Pr="007341E2" w:rsidR="003531F8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Pr="007341E2" w:rsidR="003531F8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Pr="007341E2" w:rsidR="003531F8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Pr="007341E2" w:rsidR="003531F8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Pr="007341E2" w:rsidR="00931423" w:rsidTr="00020657" w14:paraId="3D6CB2F0" w14:textId="77777777">
        <w:tc>
          <w:tcPr>
            <w:tcW w:w="8859" w:type="dxa"/>
          </w:tcPr>
          <w:p w:rsidRPr="007341E2" w:rsidR="00931423" w:rsidP="007341E2" w:rsidRDefault="00931423" w14:paraId="35B6B5E4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Pr="007341E2" w:rsidR="001218AA" w:rsidTr="00020657" w14:paraId="7EFC9677" w14:textId="77777777">
        <w:tc>
          <w:tcPr>
            <w:tcW w:w="8859" w:type="dxa"/>
          </w:tcPr>
          <w:p w:rsidRPr="007341E2" w:rsidR="001218AA" w:rsidP="007341E2" w:rsidRDefault="001218AA" w14:paraId="0E196321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Pr="007341E2" w:rsidR="00EC28C1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Pr="007341E2" w:rsidR="00931423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Pr="007341E2" w:rsidR="001218AA" w:rsidTr="00020657" w14:paraId="23772A35" w14:textId="77777777">
        <w:tc>
          <w:tcPr>
            <w:tcW w:w="8859" w:type="dxa"/>
          </w:tcPr>
          <w:p w:rsidRPr="007341E2" w:rsidR="001218AA" w:rsidP="007341E2" w:rsidRDefault="001218AA" w14:paraId="3B255D40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Pr="007341E2" w:rsidR="001218AA" w:rsidTr="00020657" w14:paraId="2C2D731D" w14:textId="77777777">
        <w:tc>
          <w:tcPr>
            <w:tcW w:w="8859" w:type="dxa"/>
          </w:tcPr>
          <w:p w:rsidRPr="007341E2" w:rsidR="001218AA" w:rsidP="007341E2" w:rsidRDefault="001218AA" w14:paraId="2D9AF172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Pr="007341E2" w:rsidR="00A10846" w:rsidTr="00020657" w14:paraId="0637A240" w14:textId="77777777">
        <w:tc>
          <w:tcPr>
            <w:tcW w:w="8859" w:type="dxa"/>
          </w:tcPr>
          <w:p w:rsidRPr="007341E2" w:rsidR="00A10846" w:rsidP="007341E2" w:rsidRDefault="00A10846" w14:paraId="66A5EB10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Pr="007341E2" w:rsidR="00A10846" w:rsidTr="00020657" w14:paraId="166E43C0" w14:textId="77777777">
        <w:tc>
          <w:tcPr>
            <w:tcW w:w="8859" w:type="dxa"/>
          </w:tcPr>
          <w:p w:rsidRPr="007341E2" w:rsidR="00A10846" w:rsidP="007341E2" w:rsidRDefault="00A10846" w14:paraId="1F583822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Pr="007341E2" w:rsidR="006B35E9" w:rsidTr="00020657" w14:paraId="231A67C0" w14:textId="77777777">
        <w:tc>
          <w:tcPr>
            <w:tcW w:w="8859" w:type="dxa"/>
          </w:tcPr>
          <w:p w:rsidRPr="007341E2" w:rsidR="006B35E9" w:rsidP="007341E2" w:rsidRDefault="006B35E9" w14:paraId="1F29D699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Pr="007341E2" w:rsidR="006B35E9" w:rsidTr="00020657" w14:paraId="0CD03DF9" w14:textId="77777777">
        <w:tc>
          <w:tcPr>
            <w:tcW w:w="8859" w:type="dxa"/>
          </w:tcPr>
          <w:p w:rsidRPr="007341E2" w:rsidR="006B35E9" w:rsidP="007341E2" w:rsidRDefault="006B35E9" w14:paraId="470B051F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Pr="007341E2" w:rsidR="00A1084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 w:rsidR="00A10846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Pr="007341E2" w:rsidR="006B35E9" w:rsidTr="00020657" w14:paraId="375C89C0" w14:textId="77777777">
        <w:tc>
          <w:tcPr>
            <w:tcW w:w="8859" w:type="dxa"/>
          </w:tcPr>
          <w:p w:rsidRPr="007341E2" w:rsidR="006B35E9" w:rsidP="007341E2" w:rsidRDefault="006B35E9" w14:paraId="2BE6266A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Pr="007341E2" w:rsidR="00EC28C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 w:rsidR="00A10846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Pr="007341E2" w:rsidR="006B35E9" w:rsidTr="00020657" w14:paraId="22D492A1" w14:textId="77777777">
        <w:tc>
          <w:tcPr>
            <w:tcW w:w="8859" w:type="dxa"/>
          </w:tcPr>
          <w:p w:rsidRPr="007341E2" w:rsidR="006B35E9" w:rsidRDefault="006B35E9" w14:paraId="741D4B09" w14:textId="40C5203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Pr="007341E2" w:rsidR="005D6DC5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 w:rsidR="005D6D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Pr="007341E2" w:rsidR="006B35E9" w:rsidTr="00020657" w14:paraId="29273547" w14:textId="77777777">
        <w:tc>
          <w:tcPr>
            <w:tcW w:w="8859" w:type="dxa"/>
          </w:tcPr>
          <w:p w:rsidRPr="007341E2" w:rsidR="006B35E9" w:rsidP="007341E2" w:rsidRDefault="006B35E9" w14:paraId="5009F5CA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Pr="007341E2" w:rsidR="006B35E9" w:rsidTr="00020657" w14:paraId="3B2829E8" w14:textId="77777777">
        <w:tc>
          <w:tcPr>
            <w:tcW w:w="8859" w:type="dxa"/>
          </w:tcPr>
          <w:p w:rsidRPr="007341E2" w:rsidR="006B35E9" w:rsidP="007341E2" w:rsidRDefault="006B35E9" w14:paraId="6033B809" w14:textId="7777777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:rsidRPr="007341E2" w:rsidR="001218AA" w:rsidP="007341E2" w:rsidRDefault="001218AA" w14:paraId="0EDC6DB2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F74213" w:rsidP="007341E2" w:rsidRDefault="00F74213" w14:paraId="488F5A5F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3968F2EC" w14:textId="27321D0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Pr="007341E2" w:rsidR="001218AA" w:rsidP="007341E2" w:rsidRDefault="001218AA" w14:paraId="0A3C167D" w14:textId="3D25CAA9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A10846" w14:paraId="6ECC3879" w14:textId="77777777">
        <w:tc>
          <w:tcPr>
            <w:tcW w:w="8859" w:type="dxa"/>
          </w:tcPr>
          <w:p w:rsidRPr="007341E2" w:rsidR="001218AA" w:rsidP="007341E2" w:rsidRDefault="003531F8" w14:paraId="3E376937" w14:textId="77777777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Pr="007341E2" w:rsidR="0080579D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Pr="007341E2" w:rsidR="006B35E9" w:rsidTr="00A10846" w14:paraId="1BD15A1A" w14:textId="77777777">
        <w:tc>
          <w:tcPr>
            <w:tcW w:w="8859" w:type="dxa"/>
          </w:tcPr>
          <w:p w:rsidRPr="007341E2" w:rsidR="006B35E9" w:rsidRDefault="0079107F" w14:paraId="2B9F5D77" w14:textId="6DDC8D0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Pr="007341E2" w:rsidR="006B35E9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Pr="007341E2" w:rsidR="001218AA" w:rsidTr="00A10846" w14:paraId="7459A8BD" w14:textId="77777777">
        <w:tc>
          <w:tcPr>
            <w:tcW w:w="8859" w:type="dxa"/>
          </w:tcPr>
          <w:p w:rsidRPr="007341E2" w:rsidR="001218AA" w:rsidP="007341E2" w:rsidRDefault="003531F8" w14:paraId="497A4FF1" w14:textId="77777777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Pr="007341E2" w:rsidR="0080579D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Pr="007341E2" w:rsidR="00A1084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 w:rsidR="009F619F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0.8pt;height:19.2pt" o:ole="" type="#_x0000_t75">
                  <v:imagedata o:title="" r:id="rId8"/>
                </v:shape>
                <o:OLEObject Type="Embed" ProgID="Equation.3" ShapeID="_x0000_i1025" DrawAspect="Content" ObjectID="_1693246297" r:id="rId9"/>
              </w:object>
            </w:r>
          </w:p>
        </w:tc>
      </w:tr>
      <w:tr w:rsidRPr="007341E2" w:rsidR="006B35E9" w:rsidTr="00A10846" w14:paraId="7D960FCB" w14:textId="77777777">
        <w:tc>
          <w:tcPr>
            <w:tcW w:w="8859" w:type="dxa"/>
          </w:tcPr>
          <w:p w:rsidRPr="007341E2" w:rsidR="006B35E9" w:rsidP="007341E2" w:rsidRDefault="006B35E9" w14:paraId="2EAB52D9" w14:textId="77777777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Pr="007341E2" w:rsidR="006B35E9" w:rsidTr="00A10846" w14:paraId="7DC4245E" w14:textId="77777777">
        <w:tc>
          <w:tcPr>
            <w:tcW w:w="8859" w:type="dxa"/>
          </w:tcPr>
          <w:p w:rsidRPr="007341E2" w:rsidR="006B35E9" w:rsidP="007341E2" w:rsidRDefault="006B35E9" w14:paraId="00E8CB19" w14:textId="77777777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:rsidRPr="007341E2" w:rsidR="001218AA" w:rsidP="007341E2" w:rsidRDefault="001218AA" w14:paraId="68B42362" w14:textId="77777777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61BE47EF" w14:textId="77777777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EB06F3" w14:paraId="5BDA73CA" w14:textId="77777777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:rsidRPr="007341E2" w:rsidR="001218AA" w:rsidP="007341E2" w:rsidRDefault="001218AA" w14:paraId="6698EFA9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Pr="007341E2" w:rsidR="00682BC0" w:rsidP="007341E2" w:rsidRDefault="001218AA" w14:paraId="142F1A16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A10846" w14:paraId="5790BC43" w14:textId="77777777">
        <w:tc>
          <w:tcPr>
            <w:tcW w:w="8859" w:type="dxa"/>
          </w:tcPr>
          <w:p w:rsidRPr="007341E2" w:rsidR="001218AA" w:rsidP="007341E2" w:rsidRDefault="00F27A75" w14:paraId="6E0882D9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Pr="007341E2" w:rsidR="00682BC0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Pr="007341E2" w:rsidR="001218AA" w:rsidTr="00A10846" w14:paraId="3813A1BA" w14:textId="77777777">
        <w:tc>
          <w:tcPr>
            <w:tcW w:w="8859" w:type="dxa"/>
          </w:tcPr>
          <w:p w:rsidRPr="007341E2" w:rsidR="001218AA" w:rsidP="007341E2" w:rsidRDefault="00F27A75" w14:paraId="669332E0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Pr="007341E2" w:rsidR="00682BC0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Pr="007341E2" w:rsidR="009F619F" w:rsidTr="00A10846" w14:paraId="295663CD" w14:textId="77777777">
        <w:tc>
          <w:tcPr>
            <w:tcW w:w="8859" w:type="dxa"/>
          </w:tcPr>
          <w:p w:rsidRPr="007341E2" w:rsidR="009F619F" w:rsidP="007341E2" w:rsidRDefault="009F619F" w14:paraId="64303B0E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Pr="007341E2" w:rsidR="001218AA" w:rsidTr="00A10846" w14:paraId="06A6C03A" w14:textId="77777777">
        <w:tc>
          <w:tcPr>
            <w:tcW w:w="8859" w:type="dxa"/>
          </w:tcPr>
          <w:p w:rsidRPr="007341E2" w:rsidR="001218AA" w:rsidP="007341E2" w:rsidRDefault="00BD12CE" w14:paraId="723F6F89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Pr="007341E2" w:rsidR="00682BC0" w:rsidTr="00A10846" w14:paraId="331B6427" w14:textId="77777777">
        <w:tc>
          <w:tcPr>
            <w:tcW w:w="8859" w:type="dxa"/>
          </w:tcPr>
          <w:p w:rsidRPr="007341E2" w:rsidR="00682BC0" w:rsidP="007341E2" w:rsidRDefault="00682BC0" w14:paraId="46292273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Pr="007341E2" w:rsidR="00BD12CE" w:rsidTr="00A10846" w14:paraId="2C938CA9" w14:textId="77777777">
        <w:tc>
          <w:tcPr>
            <w:tcW w:w="8859" w:type="dxa"/>
          </w:tcPr>
          <w:p w:rsidRPr="007341E2" w:rsidR="00BD12CE" w:rsidP="007341E2" w:rsidRDefault="00591F58" w14:paraId="3CDE05DC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Pr="007341E2" w:rsidR="00682BC0" w:rsidTr="00A10846" w14:paraId="0042493D" w14:textId="77777777">
        <w:tc>
          <w:tcPr>
            <w:tcW w:w="8859" w:type="dxa"/>
          </w:tcPr>
          <w:p w:rsidRPr="007341E2" w:rsidR="00682BC0" w:rsidP="007341E2" w:rsidRDefault="00682BC0" w14:paraId="3387EAAA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Pr="007341E2" w:rsidR="00591F58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Pr="007341E2" w:rsidR="00503EB6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7341E2" w:rsidR="00591F58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Pr="007341E2" w:rsidR="0068433F" w:rsidTr="00A10846" w14:paraId="49E0770B" w14:textId="77777777">
        <w:tc>
          <w:tcPr>
            <w:tcW w:w="8859" w:type="dxa"/>
          </w:tcPr>
          <w:p w:rsidRPr="007341E2" w:rsidR="0068433F" w:rsidP="007341E2" w:rsidRDefault="0068433F" w14:paraId="0A005599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Pr="007341E2" w:rsidR="00060911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Pr="007341E2" w:rsidR="00503EB6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Pr="007341E2" w:rsidR="00060911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Pr="007341E2" w:rsidR="00682BC0" w:rsidTr="00A10846" w14:paraId="1B097AE2" w14:textId="77777777">
        <w:tc>
          <w:tcPr>
            <w:tcW w:w="8859" w:type="dxa"/>
          </w:tcPr>
          <w:p w:rsidRPr="007341E2" w:rsidR="00682BC0" w:rsidP="007341E2" w:rsidRDefault="00682BC0" w14:paraId="4343CC82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Pr="007341E2" w:rsidR="00682BC0" w:rsidTr="00A10846" w14:paraId="276F0FE6" w14:textId="77777777">
        <w:tc>
          <w:tcPr>
            <w:tcW w:w="8859" w:type="dxa"/>
          </w:tcPr>
          <w:p w:rsidR="009802CB" w:rsidP="009802CB" w:rsidRDefault="00682BC0" w14:paraId="7C6CFFAE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:rsidRPr="007341E2" w:rsidR="00682BC0" w:rsidP="009802CB" w:rsidRDefault="00682BC0" w14:paraId="55BBF9E8" w14:textId="2F9336B5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Pr="00A55117" w:rsidR="009802CB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Pr="00A55117" w:rsidR="009802CB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="Symbol" w:hAnsi="Symbol" w:eastAsia="Symbol" w:cs="Symbol" w:asciiTheme="majorHAnsi" w:hAnsiTheme="majorHAnsi"/>
                <w:sz w:val="22"/>
                <w:szCs w:val="22"/>
              </w:rPr>
              <w:t>Î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5117" w:rsidR="009802CB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5117" w:rsidR="009802CB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437050"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="Symbol" w:hAnsi="Symbol" w:eastAsia="Symbol" w:cs="Symbol" w:asciiTheme="majorHAnsi" w:hAnsiTheme="majorHAnsi"/>
                <w:sz w:val="22"/>
                <w:szCs w:val="22"/>
              </w:rPr>
              <w:t>³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="Symbol" w:hAnsi="Symbol" w:eastAsia="Symbol" w:cs="Symbol" w:asciiTheme="majorHAnsi" w:hAnsiTheme="majorHAnsi"/>
                <w:sz w:val="22"/>
                <w:szCs w:val="22"/>
              </w:rPr>
              <w:t>Ù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5117" w:rsidR="009802CB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437050"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Pr="007341E2" w:rsidR="006B35E9" w:rsidTr="00A10846" w14:paraId="2675A9EB" w14:textId="77777777">
        <w:tc>
          <w:tcPr>
            <w:tcW w:w="8859" w:type="dxa"/>
          </w:tcPr>
          <w:p w:rsidRPr="007341E2" w:rsidR="006B35E9" w:rsidP="007341E2" w:rsidRDefault="00060911" w14:paraId="6AC1C37E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Pr="007341E2" w:rsidR="006B35E9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Pr="007341E2" w:rsidR="006B35E9" w:rsidTr="00A10846" w14:paraId="41103724" w14:textId="77777777">
        <w:tc>
          <w:tcPr>
            <w:tcW w:w="8859" w:type="dxa"/>
          </w:tcPr>
          <w:p w:rsidRPr="007341E2" w:rsidR="006B35E9" w:rsidP="007341E2" w:rsidRDefault="006B35E9" w14:paraId="0B045A7D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Pr="007341E2" w:rsidR="006B35E9" w:rsidTr="00A10846" w14:paraId="3BD3CFA2" w14:textId="77777777">
        <w:tc>
          <w:tcPr>
            <w:tcW w:w="8859" w:type="dxa"/>
          </w:tcPr>
          <w:p w:rsidRPr="007341E2" w:rsidR="006B35E9" w:rsidP="007341E2" w:rsidRDefault="006B35E9" w14:paraId="26202FBB" w14:textId="3DA68E0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Pr="007341E2" w:rsidR="006B35E9" w:rsidTr="00A10846" w14:paraId="4234599D" w14:textId="77777777">
        <w:tc>
          <w:tcPr>
            <w:tcW w:w="8859" w:type="dxa"/>
          </w:tcPr>
          <w:p w:rsidRPr="007341E2" w:rsidR="006B35E9" w:rsidRDefault="006B35E9" w14:paraId="47D14441" w14:textId="39A2847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Pr="007341E2" w:rsidR="006B35E9" w:rsidTr="00A10846" w14:paraId="66209C49" w14:textId="77777777">
        <w:tc>
          <w:tcPr>
            <w:tcW w:w="8859" w:type="dxa"/>
          </w:tcPr>
          <w:p w:rsidRPr="007341E2" w:rsidR="006B35E9" w:rsidP="007341E2" w:rsidRDefault="006B35E9" w14:paraId="6D5EBA5E" w14:textId="2ABFD93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Pr="007341E2" w:rsidR="006B35E9" w:rsidTr="00A10846" w14:paraId="24A654E2" w14:textId="77777777">
        <w:tc>
          <w:tcPr>
            <w:tcW w:w="8859" w:type="dxa"/>
          </w:tcPr>
          <w:p w:rsidRPr="007341E2" w:rsidR="006B35E9" w:rsidP="007341E2" w:rsidRDefault="006B35E9" w14:paraId="0C188B58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Pr="007341E2" w:rsidR="006B35E9" w:rsidTr="00A10846" w14:paraId="286B242C" w14:textId="77777777">
        <w:tc>
          <w:tcPr>
            <w:tcW w:w="8859" w:type="dxa"/>
          </w:tcPr>
          <w:p w:rsidRPr="007341E2" w:rsidR="006B35E9" w:rsidP="007341E2" w:rsidRDefault="006B35E9" w14:paraId="1C13387F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style="width:55.2pt;height:16.8pt" o:ole="" type="#_x0000_t75">
                  <v:imagedata o:title="" r:id="rId10"/>
                </v:shape>
                <o:OLEObject Type="Embed" ProgID="Equation.3" ShapeID="_x0000_i1026" DrawAspect="Content" ObjectID="_1693246298" r:id="rId11"/>
              </w:object>
            </w:r>
          </w:p>
        </w:tc>
      </w:tr>
      <w:tr w:rsidRPr="007341E2" w:rsidR="006B35E9" w:rsidTr="00A10846" w14:paraId="054E45FC" w14:textId="77777777">
        <w:tc>
          <w:tcPr>
            <w:tcW w:w="8859" w:type="dxa"/>
          </w:tcPr>
          <w:p w:rsidRPr="007341E2" w:rsidR="006B35E9" w:rsidRDefault="006B35E9" w14:paraId="31578321" w14:textId="1CFCD79E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Pr="007341E2" w:rsidR="00401B40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style="width:40.2pt;height:17.4pt" o:ole="" type="#_x0000_t75">
                  <v:imagedata o:title="" r:id="rId12"/>
                </v:shape>
                <o:OLEObject Type="Embed" ProgID="Equation.3" ShapeID="_x0000_i1027" DrawAspect="Content" ObjectID="_1693246299" r:id="rId13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style="width:38.4pt;height:16.8pt" o:ole="" type="#_x0000_t75">
                  <v:imagedata o:title="" r:id="rId14"/>
                </v:shape>
                <o:OLEObject Type="Embed" ProgID="Equation.3" ShapeID="_x0000_i1028" DrawAspect="Content" ObjectID="_1693246300" r:id="rId15"/>
              </w:object>
            </w:r>
          </w:p>
        </w:tc>
      </w:tr>
    </w:tbl>
    <w:p w:rsidRPr="007341E2" w:rsidR="001218AA" w:rsidP="007341E2" w:rsidRDefault="001218AA" w14:paraId="26DF827B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835F69" w:rsidR="001218AA" w:rsidP="00835F69" w:rsidRDefault="001218AA" w14:paraId="2BB264B7" w14:textId="7D207C40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Pr="007341E2" w:rsidR="001218AA" w:rsidP="007341E2" w:rsidRDefault="001218AA" w14:paraId="75CE844A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6611EB" w:rsidTr="00C42293" w14:paraId="754AA566" w14:textId="77777777">
        <w:tc>
          <w:tcPr>
            <w:tcW w:w="8859" w:type="dxa"/>
          </w:tcPr>
          <w:p w:rsidRPr="007341E2" w:rsidR="006611EB" w:rsidP="007341E2" w:rsidRDefault="006032A4" w14:paraId="0EB5F37C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Pr="007341E2" w:rsidR="006611EB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Pr="007341E2" w:rsidR="001218AA" w:rsidTr="00C42293" w14:paraId="749FF34E" w14:textId="77777777">
        <w:tc>
          <w:tcPr>
            <w:tcW w:w="8859" w:type="dxa"/>
          </w:tcPr>
          <w:p w:rsidRPr="007341E2" w:rsidR="001218AA" w:rsidP="007341E2" w:rsidRDefault="001218AA" w14:paraId="4BB83397" w14:textId="63DB425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Pr="007341E2" w:rsidR="003B5DDB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Pr="007341E2" w:rsidR="003B5DDB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Pr="007341E2" w:rsidR="001218AA" w:rsidTr="00C42293" w14:paraId="11B4E0C7" w14:textId="77777777">
        <w:tc>
          <w:tcPr>
            <w:tcW w:w="8859" w:type="dxa"/>
          </w:tcPr>
          <w:p w:rsidRPr="007341E2" w:rsidR="001218AA" w:rsidP="007341E2" w:rsidRDefault="001218AA" w14:paraId="3745F42B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Pr="007341E2" w:rsidR="006B35E9" w:rsidTr="00C42293" w14:paraId="5ACF9BF3" w14:textId="77777777">
        <w:tc>
          <w:tcPr>
            <w:tcW w:w="8859" w:type="dxa"/>
          </w:tcPr>
          <w:p w:rsidRPr="007341E2" w:rsidR="006B35E9" w:rsidP="007341E2" w:rsidRDefault="006B35E9" w14:paraId="631FECE3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Pr="007341E2" w:rsidR="006B35E9" w:rsidTr="00C42293" w14:paraId="07FF63B7" w14:textId="77777777">
        <w:tc>
          <w:tcPr>
            <w:tcW w:w="8859" w:type="dxa"/>
          </w:tcPr>
          <w:p w:rsidRPr="007341E2" w:rsidR="006B35E9" w:rsidP="007341E2" w:rsidRDefault="006B35E9" w14:paraId="699EB129" w14:textId="37E1AE7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Pr="007341E2" w:rsidR="006B35E9" w:rsidTr="00C42293" w14:paraId="1D792C7F" w14:textId="77777777">
        <w:tc>
          <w:tcPr>
            <w:tcW w:w="8859" w:type="dxa"/>
          </w:tcPr>
          <w:p w:rsidRPr="007341E2" w:rsidR="006B35E9" w:rsidP="007341E2" w:rsidRDefault="006B35E9" w14:paraId="6BA11395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stosuje wzory skróconego mnożenia do przekształcania wyrażeń algebraicznych</w:t>
            </w:r>
          </w:p>
        </w:tc>
      </w:tr>
      <w:tr w:rsidRPr="007341E2" w:rsidR="006611EB" w:rsidTr="00C42293" w14:paraId="1DC9DD22" w14:textId="77777777">
        <w:tc>
          <w:tcPr>
            <w:tcW w:w="8859" w:type="dxa"/>
          </w:tcPr>
          <w:p w:rsidRPr="007341E2" w:rsidR="006611EB" w:rsidP="007341E2" w:rsidRDefault="006611EB" w14:paraId="4CACD73B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style="width:33pt;height:15pt" o:ole="" type="#_x0000_t75">
                  <v:imagedata o:title="" r:id="rId16"/>
                </v:shape>
                <o:OLEObject Type="Embed" ProgID="Equation.3" ShapeID="_x0000_i1029" DrawAspect="Content" ObjectID="_1693246301" r:id="rId17"/>
              </w:object>
            </w:r>
          </w:p>
        </w:tc>
      </w:tr>
      <w:tr w:rsidRPr="007341E2" w:rsidR="006B35E9" w:rsidTr="00C42293" w14:paraId="6732AF3B" w14:textId="77777777">
        <w:tc>
          <w:tcPr>
            <w:tcW w:w="8859" w:type="dxa"/>
          </w:tcPr>
          <w:p w:rsidRPr="007341E2" w:rsidR="006B35E9" w:rsidP="007341E2" w:rsidRDefault="006B35E9" w14:paraId="64352E00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Pr="007341E2" w:rsidR="006611EB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style="width:36pt;height:27pt" o:ole="" type="#_x0000_t75">
                  <v:imagedata o:title="" r:id="rId18"/>
                </v:shape>
                <o:OLEObject Type="Embed" ProgID="Equation.3" ShapeID="_x0000_i1030" DrawAspect="Content" ObjectID="_1693246302" r:id="rId19"/>
              </w:object>
            </w:r>
          </w:p>
        </w:tc>
      </w:tr>
      <w:tr w:rsidRPr="007341E2" w:rsidR="006B35E9" w:rsidTr="00C42293" w14:paraId="326187DF" w14:textId="77777777">
        <w:tc>
          <w:tcPr>
            <w:tcW w:w="8859" w:type="dxa"/>
          </w:tcPr>
          <w:p w:rsidRPr="007341E2" w:rsidR="006B35E9" w:rsidP="007341E2" w:rsidRDefault="006611EB" w14:paraId="1E796698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Pr="007341E2" w:rsidR="006B35E9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7341E2" w:rsidR="006032A4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7341E2" w:rsidR="00A035AE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Pr="007341E2" w:rsidR="00401B40" w:rsidTr="00C42293" w14:paraId="201BBDD6" w14:textId="77777777">
        <w:tc>
          <w:tcPr>
            <w:tcW w:w="8859" w:type="dxa"/>
          </w:tcPr>
          <w:p w:rsidRPr="007341E2" w:rsidR="00401B40" w:rsidP="007341E2" w:rsidRDefault="00401B40" w14:paraId="62A647C2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Pr="007341E2" w:rsidR="006B35E9" w:rsidTr="00C42293" w14:paraId="564B44F5" w14:textId="77777777">
        <w:tc>
          <w:tcPr>
            <w:tcW w:w="8859" w:type="dxa"/>
          </w:tcPr>
          <w:p w:rsidRPr="007341E2" w:rsidR="006B35E9" w:rsidP="007341E2" w:rsidRDefault="00401B40" w14:paraId="634E84D8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Pr="007341E2" w:rsidR="006B35E9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Pr="007341E2" w:rsidR="006B35E9" w:rsidTr="00C42293" w14:paraId="68FFBFED" w14:textId="77777777">
        <w:tc>
          <w:tcPr>
            <w:tcW w:w="8859" w:type="dxa"/>
          </w:tcPr>
          <w:p w:rsidRPr="007341E2" w:rsidR="006B35E9" w:rsidP="007341E2" w:rsidRDefault="006B35E9" w14:paraId="20A159D3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Pr="007341E2" w:rsidR="006B35E9" w:rsidTr="00C42293" w14:paraId="709C0C97" w14:textId="77777777">
        <w:tc>
          <w:tcPr>
            <w:tcW w:w="8859" w:type="dxa"/>
          </w:tcPr>
          <w:p w:rsidRPr="007341E2" w:rsidR="006B35E9" w:rsidRDefault="006B35E9" w14:paraId="3672E3DB" w14:textId="311D74E6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Pr="007341E2" w:rsidR="00401B40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Pr="007341E2" w:rsidR="00401B40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style="width:167.4pt;height:21pt" o:ole="" type="#_x0000_t75">
                  <v:imagedata o:title="" r:id="rId20"/>
                </v:shape>
                <o:OLEObject Type="Embed" ProgID="Equation.3" ShapeID="_x0000_i1031" DrawAspect="Content" ObjectID="_1693246303" r:id="rId21"/>
              </w:object>
            </w:r>
          </w:p>
        </w:tc>
      </w:tr>
      <w:tr w:rsidRPr="007341E2" w:rsidR="000F61CF" w:rsidTr="00C42293" w14:paraId="53E07EDA" w14:textId="77777777">
        <w:tc>
          <w:tcPr>
            <w:tcW w:w="8859" w:type="dxa"/>
          </w:tcPr>
          <w:p w:rsidRPr="007341E2" w:rsidR="000F61CF" w:rsidP="007341E2" w:rsidRDefault="000F61CF" w14:paraId="2D9BFA5D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Pr="007341E2" w:rsidR="000F61CF" w:rsidTr="00C42293" w14:paraId="56D5077C" w14:textId="77777777">
        <w:tc>
          <w:tcPr>
            <w:tcW w:w="8859" w:type="dxa"/>
          </w:tcPr>
          <w:p w:rsidRPr="007341E2" w:rsidR="000F61CF" w:rsidP="007341E2" w:rsidRDefault="000F61CF" w14:paraId="666F4C75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:rsidRPr="007341E2" w:rsidR="001218AA" w:rsidP="007341E2" w:rsidRDefault="001218AA" w14:paraId="458CF7DD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4C0DAEA1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Pr="007341E2" w:rsidR="001218AA" w:rsidP="007341E2" w:rsidRDefault="001218AA" w14:paraId="43F12C0E" w14:textId="58731F43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C42293" w14:paraId="63DFEF0F" w14:textId="77777777">
        <w:tc>
          <w:tcPr>
            <w:tcW w:w="8859" w:type="dxa"/>
          </w:tcPr>
          <w:p w:rsidRPr="007341E2" w:rsidR="001218AA" w:rsidRDefault="00626693" w14:paraId="1633FF90" w14:textId="5383459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Pr="007341E2" w:rsidR="002A09E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Pr="007341E2"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Pr="007341E2" w:rsidR="001218A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Pr="007341E2" w:rsidR="00401B40" w:rsidTr="00C42293" w14:paraId="3D5E9B3E" w14:textId="77777777">
        <w:tc>
          <w:tcPr>
            <w:tcW w:w="8859" w:type="dxa"/>
          </w:tcPr>
          <w:p w:rsidRPr="007341E2" w:rsidR="00401B40" w:rsidP="007341E2" w:rsidRDefault="00401B40" w14:paraId="20E2F1AF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Pr="007341E2" w:rsidR="00401B40" w:rsidTr="00C42293" w14:paraId="69AA37A4" w14:textId="77777777">
        <w:tc>
          <w:tcPr>
            <w:tcW w:w="8859" w:type="dxa"/>
          </w:tcPr>
          <w:p w:rsidRPr="007341E2" w:rsidR="00401B40" w:rsidP="007341E2" w:rsidRDefault="00401B40" w14:paraId="71767D1A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Pr="007341E2" w:rsidR="00142F90" w:rsidTr="00C42293" w14:paraId="3605DEC7" w14:textId="77777777">
        <w:tc>
          <w:tcPr>
            <w:tcW w:w="8859" w:type="dxa"/>
          </w:tcPr>
          <w:p w:rsidRPr="007341E2" w:rsidR="00142F90" w:rsidP="007341E2" w:rsidRDefault="00142F90" w14:paraId="42258FAE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Pr="007341E2" w:rsidR="00B2040C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:rsidRPr="007341E2" w:rsidR="0068433F" w:rsidP="007341E2" w:rsidRDefault="0068433F" w14:paraId="1A404698" w14:textId="77777777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7341E2" w:rsidP="007341E2" w:rsidRDefault="007341E2" w14:paraId="2EE107F1" w14:textId="77777777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Pr="007341E2" w:rsidR="000F61CF" w:rsidP="007341E2" w:rsidRDefault="007341E2" w14:paraId="09FA7069" w14:textId="77777777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:rsidRPr="007341E2" w:rsidR="000F61CF" w:rsidP="007341E2" w:rsidRDefault="000F61CF" w14:paraId="67B72709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Pr="007341E2" w:rsidR="000F61CF" w:rsidP="007341E2" w:rsidRDefault="000F61CF" w14:paraId="78617BA1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4F796F" w:rsidTr="00C42293" w14:paraId="380515C8" w14:textId="77777777">
        <w:tc>
          <w:tcPr>
            <w:tcW w:w="8859" w:type="dxa"/>
          </w:tcPr>
          <w:p w:rsidRPr="007341E2" w:rsidR="004F796F" w:rsidP="007341E2" w:rsidRDefault="004F796F" w14:paraId="4ED0B6E4" w14:textId="77777777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Pr="007341E2" w:rsidR="004F796F" w:rsidTr="00C42293" w14:paraId="39BADEF1" w14:textId="77777777">
        <w:tc>
          <w:tcPr>
            <w:tcW w:w="8859" w:type="dxa"/>
          </w:tcPr>
          <w:p w:rsidRPr="007341E2" w:rsidR="004F796F" w:rsidP="007341E2" w:rsidRDefault="004F796F" w14:paraId="3621620A" w14:textId="77777777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Pr="007341E2" w:rsidR="004F796F" w:rsidTr="00C42293" w14:paraId="2C47B5D6" w14:textId="77777777">
        <w:tc>
          <w:tcPr>
            <w:tcW w:w="8859" w:type="dxa"/>
          </w:tcPr>
          <w:p w:rsidRPr="007341E2" w:rsidR="004F796F" w:rsidP="007341E2" w:rsidRDefault="00401B40" w14:paraId="51079E10" w14:textId="77777777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Pr="007341E2" w:rsidR="004F796F" w:rsidTr="00C42293" w14:paraId="65644060" w14:textId="77777777">
        <w:tc>
          <w:tcPr>
            <w:tcW w:w="8859" w:type="dxa"/>
          </w:tcPr>
          <w:p w:rsidRPr="007341E2" w:rsidR="004F796F" w:rsidP="007341E2" w:rsidRDefault="004F796F" w14:paraId="5617AD68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Pr="007341E2" w:rsidR="004F796F" w:rsidTr="00C42293" w14:paraId="628E74BD" w14:textId="77777777">
        <w:tc>
          <w:tcPr>
            <w:tcW w:w="8859" w:type="dxa"/>
          </w:tcPr>
          <w:p w:rsidRPr="007341E2" w:rsidR="004F796F" w:rsidP="007341E2" w:rsidRDefault="004F796F" w14:paraId="52069BA9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Pr="007341E2" w:rsidR="00401B4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 w:rsidR="00401B4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Pr="007341E2" w:rsidR="004F796F" w:rsidTr="00C42293" w14:paraId="32AF06EB" w14:textId="77777777">
        <w:tc>
          <w:tcPr>
            <w:tcW w:w="8859" w:type="dxa"/>
          </w:tcPr>
          <w:p w:rsidRPr="007341E2" w:rsidR="004F796F" w:rsidP="007341E2" w:rsidRDefault="004F796F" w14:paraId="0E216868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Pr="007341E2" w:rsidR="004F796F" w:rsidTr="00C42293" w14:paraId="194FBEC9" w14:textId="77777777">
        <w:tc>
          <w:tcPr>
            <w:tcW w:w="8859" w:type="dxa"/>
          </w:tcPr>
          <w:p w:rsidRPr="007341E2" w:rsidR="004F796F" w:rsidP="007341E2" w:rsidRDefault="004F796F" w14:paraId="7FA9347E" w14:textId="77777777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Pr="007341E2" w:rsidR="004F796F" w:rsidTr="00C42293" w14:paraId="57C1BA87" w14:textId="77777777">
        <w:tc>
          <w:tcPr>
            <w:tcW w:w="8859" w:type="dxa"/>
          </w:tcPr>
          <w:p w:rsidRPr="007341E2" w:rsidR="004F796F" w:rsidP="007341E2" w:rsidRDefault="004F796F" w14:paraId="2356E5FC" w14:textId="77777777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:rsidRPr="007341E2" w:rsidR="000F61CF" w:rsidP="007341E2" w:rsidRDefault="000F61CF" w14:paraId="3E1DBFE9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0F61CF" w:rsidP="007341E2" w:rsidRDefault="000F61CF" w14:paraId="28F8B1BD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Pr="007341E2" w:rsidR="000F61CF" w:rsidP="007341E2" w:rsidRDefault="000F61CF" w14:paraId="67C77873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4F796F" w:rsidTr="00C42293" w14:paraId="34CCA7E8" w14:textId="77777777">
        <w:tc>
          <w:tcPr>
            <w:tcW w:w="8859" w:type="dxa"/>
          </w:tcPr>
          <w:p w:rsidRPr="007341E2" w:rsidR="004F796F" w:rsidP="007341E2" w:rsidRDefault="00401B40" w14:paraId="6A64B6FB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Pr="007341E2" w:rsidR="004F796F" w:rsidTr="00C42293" w14:paraId="2F453909" w14:textId="77777777">
        <w:tc>
          <w:tcPr>
            <w:tcW w:w="8859" w:type="dxa"/>
          </w:tcPr>
          <w:p w:rsidRPr="007341E2" w:rsidR="004F796F" w:rsidP="007341E2" w:rsidRDefault="004F796F" w14:paraId="2A523843" w14:textId="77777777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Pr="007341E2" w:rsidR="004F796F" w:rsidTr="00C42293" w14:paraId="45636395" w14:textId="77777777">
        <w:tc>
          <w:tcPr>
            <w:tcW w:w="8859" w:type="dxa"/>
          </w:tcPr>
          <w:p w:rsidRPr="007341E2" w:rsidR="004F796F" w:rsidP="007341E2" w:rsidRDefault="004F796F" w14:paraId="0DA9C7D1" w14:textId="77777777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Pr="007341E2" w:rsidR="00C42293" w:rsidTr="00C42293" w14:paraId="696D9CC1" w14:textId="77777777">
        <w:tc>
          <w:tcPr>
            <w:tcW w:w="8859" w:type="dxa"/>
          </w:tcPr>
          <w:p w:rsidRPr="007341E2" w:rsidR="00C42293" w:rsidP="007341E2" w:rsidRDefault="00A34A5E" w14:paraId="10F02FFC" w14:textId="77777777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Pr="007341E2" w:rsidR="004F796F" w:rsidTr="00C42293" w14:paraId="44F9C240" w14:textId="77777777">
        <w:tc>
          <w:tcPr>
            <w:tcW w:w="8859" w:type="dxa"/>
          </w:tcPr>
          <w:p w:rsidRPr="007341E2" w:rsidR="004F796F" w:rsidP="007341E2" w:rsidRDefault="00A34A5E" w14:paraId="2D237986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Pr="007341E2" w:rsidR="004F796F" w:rsidTr="00C42293" w14:paraId="121CB9D9" w14:textId="77777777">
        <w:tc>
          <w:tcPr>
            <w:tcW w:w="8859" w:type="dxa"/>
          </w:tcPr>
          <w:p w:rsidRPr="007341E2" w:rsidR="004F796F" w:rsidP="007341E2" w:rsidRDefault="004F796F" w14:paraId="3C9DF069" w14:textId="77777777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Pr="007341E2" w:rsidR="004F796F" w:rsidTr="00C42293" w14:paraId="270C0973" w14:textId="77777777">
        <w:tc>
          <w:tcPr>
            <w:tcW w:w="8859" w:type="dxa"/>
          </w:tcPr>
          <w:p w:rsidRPr="007341E2" w:rsidR="004F796F" w:rsidP="007341E2" w:rsidRDefault="004F796F" w14:paraId="73127B2B" w14:textId="77777777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stosuje układy równań do rozwiązywania zadań tekstowych</w:t>
            </w:r>
            <w:r w:rsidRPr="007341E2" w:rsidR="0058424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:rsidRPr="007341E2" w:rsidR="000F61CF" w:rsidP="007341E2" w:rsidRDefault="000F61CF" w14:paraId="13D338C0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0F61CF" w:rsidP="007341E2" w:rsidRDefault="000F61CF" w14:paraId="2934EB87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Pr="007341E2" w:rsidR="000F61CF" w:rsidP="007341E2" w:rsidRDefault="000F61CF" w14:paraId="6E3C6259" w14:textId="40B9359A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0F61CF" w:rsidTr="00C42293" w14:paraId="181A98E8" w14:textId="77777777">
        <w:tc>
          <w:tcPr>
            <w:tcW w:w="8859" w:type="dxa"/>
          </w:tcPr>
          <w:p w:rsidRPr="007341E2" w:rsidR="000F61CF" w:rsidP="007341E2" w:rsidRDefault="00C42293" w14:paraId="1D95D50A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Pr="007341E2" w:rsidR="00584243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Pr="007341E2" w:rsidR="000F61CF" w:rsidTr="00C42293" w14:paraId="0089FBDD" w14:textId="77777777">
        <w:tc>
          <w:tcPr>
            <w:tcW w:w="8859" w:type="dxa"/>
          </w:tcPr>
          <w:p w:rsidRPr="007341E2" w:rsidR="000F61CF" w:rsidP="007341E2" w:rsidRDefault="00C42293" w14:paraId="4F68BF91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:rsidRPr="007341E2" w:rsidR="000F61CF" w:rsidP="007341E2" w:rsidRDefault="000F61CF" w14:paraId="48900D20" w14:textId="77777777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:rsidR="007341E2" w:rsidP="007341E2" w:rsidRDefault="007341E2" w14:paraId="5954552C" w14:textId="77777777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Pr="007341E2" w:rsidR="003D25AC" w:rsidP="007341E2" w:rsidRDefault="003D25AC" w14:paraId="13546868" w14:textId="77777777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:rsidRPr="007341E2" w:rsidR="003D25AC" w:rsidP="007341E2" w:rsidRDefault="003D25AC" w14:paraId="28361515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Pr="007341E2" w:rsidR="003D25AC" w:rsidP="007341E2" w:rsidRDefault="003D25AC" w14:paraId="3DD37C0E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3D25AC" w:rsidTr="00FF01F9" w14:paraId="56511C3B" w14:textId="77777777">
        <w:tc>
          <w:tcPr>
            <w:tcW w:w="8859" w:type="dxa"/>
          </w:tcPr>
          <w:p w:rsidRPr="007341E2" w:rsidR="003D25AC" w:rsidP="007341E2" w:rsidRDefault="003D25AC" w14:paraId="754AEC1D" w14:textId="77777777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Pr="007341E2" w:rsidR="003D25AC" w:rsidTr="00FF01F9" w14:paraId="35549B35" w14:textId="77777777">
        <w:tc>
          <w:tcPr>
            <w:tcW w:w="8859" w:type="dxa"/>
          </w:tcPr>
          <w:p w:rsidRPr="007341E2" w:rsidR="003D25AC" w:rsidP="007341E2" w:rsidRDefault="003D25AC" w14:paraId="00B4DB7B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Pr="007341E2" w:rsidR="00A34A5E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Pr="007341E2" w:rsidR="003D25AC" w:rsidTr="00FF01F9" w14:paraId="001EC49B" w14:textId="77777777">
        <w:tc>
          <w:tcPr>
            <w:tcW w:w="8859" w:type="dxa"/>
          </w:tcPr>
          <w:p w:rsidRPr="007341E2" w:rsidR="003D25AC" w:rsidP="007341E2" w:rsidRDefault="00E60972" w14:paraId="09D30977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Pr="007341E2" w:rsidR="003D25AC" w:rsidTr="00FF01F9" w14:paraId="58826F46" w14:textId="77777777">
        <w:tc>
          <w:tcPr>
            <w:tcW w:w="8859" w:type="dxa"/>
          </w:tcPr>
          <w:p w:rsidRPr="007341E2" w:rsidR="003D25AC" w:rsidRDefault="003D25AC" w14:paraId="37692A24" w14:textId="1C4A21E6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Pr="007341E2" w:rsidR="00F44790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Pr="007341E2" w:rsidR="00E6097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Pr="007341E2" w:rsidR="00E60972" w:rsidTr="00FF01F9" w14:paraId="042E525F" w14:textId="77777777">
        <w:tc>
          <w:tcPr>
            <w:tcW w:w="8859" w:type="dxa"/>
          </w:tcPr>
          <w:p w:rsidRPr="007341E2" w:rsidR="00E60972" w:rsidP="007341E2" w:rsidRDefault="00E60972" w14:paraId="1EF3A5DA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Pr="007341E2" w:rsidR="00E60972" w:rsidTr="00FF01F9" w14:paraId="1E3DFAFD" w14:textId="77777777">
        <w:tc>
          <w:tcPr>
            <w:tcW w:w="8859" w:type="dxa"/>
          </w:tcPr>
          <w:p w:rsidRPr="007341E2" w:rsidR="00E60972" w:rsidP="007341E2" w:rsidRDefault="00E60972" w14:paraId="001AC681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Pr="007341E2" w:rsidR="00E60972" w:rsidTr="00FF01F9" w14:paraId="064FE5CB" w14:textId="77777777">
        <w:tc>
          <w:tcPr>
            <w:tcW w:w="8859" w:type="dxa"/>
          </w:tcPr>
          <w:p w:rsidRPr="007341E2" w:rsidR="00E60972" w:rsidP="007341E2" w:rsidRDefault="00E60972" w14:paraId="4AD27143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Pr="007341E2" w:rsidR="00E60972" w:rsidTr="00FF01F9" w14:paraId="2D2B009D" w14:textId="77777777">
        <w:tc>
          <w:tcPr>
            <w:tcW w:w="8859" w:type="dxa"/>
          </w:tcPr>
          <w:p w:rsidRPr="007341E2" w:rsidR="00E60972" w:rsidP="007341E2" w:rsidRDefault="00E60972" w14:paraId="422F570A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Pr="007341E2" w:rsidR="003D25AC" w:rsidTr="00FF01F9" w14:paraId="0EE1D72B" w14:textId="77777777">
        <w:tc>
          <w:tcPr>
            <w:tcW w:w="8859" w:type="dxa"/>
          </w:tcPr>
          <w:p w:rsidRPr="007341E2" w:rsidR="003D25AC" w:rsidP="007341E2" w:rsidRDefault="003D25AC" w14:paraId="65C342AD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Pr="007341E2" w:rsidR="00E6097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Pr="007341E2" w:rsidR="003D25AC" w:rsidTr="00FF01F9" w14:paraId="1E2ADE43" w14:textId="77777777">
        <w:tc>
          <w:tcPr>
            <w:tcW w:w="8859" w:type="dxa"/>
          </w:tcPr>
          <w:p w:rsidRPr="007341E2" w:rsidR="003D25AC" w:rsidP="007341E2" w:rsidRDefault="003D25AC" w14:paraId="09084AD1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Pr="007341E2" w:rsidR="003D25AC" w:rsidTr="00FF01F9" w14:paraId="4DA5D115" w14:textId="77777777">
        <w:tc>
          <w:tcPr>
            <w:tcW w:w="8859" w:type="dxa"/>
          </w:tcPr>
          <w:p w:rsidRPr="007341E2" w:rsidR="003D25AC" w:rsidP="007341E2" w:rsidRDefault="00197167" w14:paraId="6D9D7BDD" w14:textId="77777777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Pr="007341E2" w:rsidR="003D25AC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Pr="007341E2" w:rsidR="004F796F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Pr="007341E2" w:rsidR="003D25AC" w:rsidTr="00FF01F9" w14:paraId="2431E7A5" w14:textId="77777777">
        <w:tc>
          <w:tcPr>
            <w:tcW w:w="8859" w:type="dxa"/>
          </w:tcPr>
          <w:p w:rsidRPr="007341E2" w:rsidR="003D25AC" w:rsidP="007341E2" w:rsidRDefault="003D25AC" w14:paraId="6D52FFF2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Pr="007341E2" w:rsidR="003D25AC" w:rsidTr="00FF01F9" w14:paraId="21F8CE68" w14:textId="77777777">
        <w:tc>
          <w:tcPr>
            <w:tcW w:w="8859" w:type="dxa"/>
          </w:tcPr>
          <w:p w:rsidRPr="007341E2" w:rsidR="003D25AC" w:rsidP="007341E2" w:rsidRDefault="00645D56" w14:paraId="29905AD1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Pr="007341E2" w:rsidR="00084211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Pr="007341E2" w:rsidR="00084211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Pr="007341E2" w:rsidR="003D25AC" w:rsidTr="00FF01F9" w14:paraId="38CD942E" w14:textId="77777777">
        <w:tc>
          <w:tcPr>
            <w:tcW w:w="8859" w:type="dxa"/>
          </w:tcPr>
          <w:p w:rsidRPr="007341E2" w:rsidR="003D25AC" w:rsidP="007341E2" w:rsidRDefault="003D25AC" w14:paraId="61133463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Pr="007341E2" w:rsidR="00935DF5" w:rsidTr="00FF01F9" w14:paraId="296EC112" w14:textId="77777777">
        <w:tc>
          <w:tcPr>
            <w:tcW w:w="8859" w:type="dxa"/>
          </w:tcPr>
          <w:p w:rsidRPr="007341E2" w:rsidR="00935DF5" w:rsidP="007341E2" w:rsidRDefault="00935DF5" w14:paraId="41BA76DD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Pr="007341E2" w:rsidR="00935DF5" w:rsidTr="00FF01F9" w14:paraId="088610BA" w14:textId="77777777">
        <w:tc>
          <w:tcPr>
            <w:tcW w:w="8859" w:type="dxa"/>
          </w:tcPr>
          <w:p w:rsidRPr="007341E2" w:rsidR="00935DF5" w:rsidP="007341E2" w:rsidRDefault="00935DF5" w14:paraId="18F19FA4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Pr="007341E2" w:rsidR="003D25AC" w:rsidTr="00FF01F9" w14:paraId="196B9823" w14:textId="77777777">
        <w:tc>
          <w:tcPr>
            <w:tcW w:w="8859" w:type="dxa"/>
          </w:tcPr>
          <w:p w:rsidRPr="007341E2" w:rsidR="003D25AC" w:rsidP="007341E2" w:rsidRDefault="003D25AC" w14:paraId="1A3C6140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style="width:55.2pt;height:15pt" o:ole="" type="#_x0000_t75">
                  <v:imagedata o:title="" r:id="rId22"/>
                </v:shape>
                <o:OLEObject Type="Embed" ProgID="Equation.3" ShapeID="_x0000_i1032" DrawAspect="Content" ObjectID="_1693246304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style="width:53.4pt;height:15pt" o:ole="" type="#_x0000_t75">
                  <v:imagedata o:title="" r:id="rId24"/>
                </v:shape>
                <o:OLEObject Type="Embed" ProgID="Equation.3" ShapeID="_x0000_i1033" DrawAspect="Content" ObjectID="_1693246305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style="width:68.4pt;height:15pt" o:ole="" type="#_x0000_t75">
                  <v:imagedata o:title="" r:id="rId26"/>
                </v:shape>
                <o:OLEObject Type="Embed" ProgID="Equation.3" ShapeID="_x0000_i1034" DrawAspect="Content" ObjectID="_1693246306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style="width:42.6pt;height:15pt" o:ole="" type="#_x0000_t75">
                  <v:imagedata o:title="" r:id="rId28"/>
                </v:shape>
                <o:OLEObject Type="Embed" ProgID="Equation.3" ShapeID="_x0000_i1035" DrawAspect="Content" ObjectID="_1693246307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style="width:38.4pt;height:15pt" o:ole="" type="#_x0000_t75">
                  <v:imagedata o:title="" r:id="rId30"/>
                </v:shape>
                <o:OLEObject Type="Embed" ProgID="Equation.3" ShapeID="_x0000_i1036" DrawAspect="Content" ObjectID="_1693246308" r:id="rId31"/>
              </w:object>
            </w:r>
          </w:p>
        </w:tc>
      </w:tr>
      <w:tr w:rsidRPr="007341E2" w:rsidR="003D25AC" w:rsidTr="00FF01F9" w14:paraId="6A7905F7" w14:textId="77777777">
        <w:tc>
          <w:tcPr>
            <w:tcW w:w="8859" w:type="dxa"/>
          </w:tcPr>
          <w:p w:rsidRPr="007341E2" w:rsidR="00084211" w:rsidRDefault="00A643E1" w14:paraId="4FB83FEB" w14:textId="376DDC1F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Pr="007341E2" w:rsidR="003D25AC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Pr="007341E2" w:rsidR="003D25AC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style="width:41.4pt;height:16.8pt" o:ole="" type="#_x0000_t75">
                  <v:imagedata o:title="" r:id="rId32"/>
                </v:shape>
                <o:OLEObject Type="Embed" ProgID="Equation.3" ShapeID="_x0000_i1037" DrawAspect="Content" ObjectID="_1693246309" r:id="rId33"/>
              </w:object>
            </w:r>
            <w:r w:rsidRPr="007341E2" w:rsidR="003D25AC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 w:rsidR="003D25A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 w:rsidR="003D25AC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 w:rsidR="003D25AC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style="width:38.4pt;height:15pt" o:ole="" type="#_x0000_t75">
                  <v:imagedata o:title="" r:id="rId34"/>
                </v:shape>
                <o:OLEObject Type="Embed" ProgID="Equation.3" ShapeID="_x0000_i1038" DrawAspect="Content" ObjectID="_1693246310" r:id="rId35"/>
              </w:object>
            </w:r>
            <w:r w:rsidRPr="007341E2" w:rsidR="00C80501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Pr="007341E2" w:rsidR="0008421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Pr="007341E2" w:rsidR="003D25AC" w:rsidTr="00FF01F9" w14:paraId="1492315D" w14:textId="77777777">
        <w:tc>
          <w:tcPr>
            <w:tcW w:w="8859" w:type="dxa"/>
          </w:tcPr>
          <w:p w:rsidRPr="007341E2" w:rsidR="003D25AC" w:rsidP="007341E2" w:rsidRDefault="003D25AC" w14:paraId="3FE6CEA4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Pr="007341E2" w:rsidR="00A643E1" w:rsidTr="00FF01F9" w14:paraId="0BFCCB3D" w14:textId="77777777">
        <w:tc>
          <w:tcPr>
            <w:tcW w:w="8859" w:type="dxa"/>
          </w:tcPr>
          <w:p w:rsidRPr="007341E2" w:rsidR="00A643E1" w:rsidP="007341E2" w:rsidRDefault="00A643E1" w14:paraId="477C70B6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Pr="007341E2" w:rsidR="00A643E1" w:rsidTr="00FF01F9" w14:paraId="3252A620" w14:textId="77777777">
        <w:tc>
          <w:tcPr>
            <w:tcW w:w="8859" w:type="dxa"/>
          </w:tcPr>
          <w:p w:rsidRPr="007341E2" w:rsidR="00A643E1" w:rsidP="007341E2" w:rsidRDefault="00A643E1" w14:paraId="7C0DA3D2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eastAsia="Calibri" w:asciiTheme="majorHAns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eastAsia="Calibri" w:asciiTheme="majorHAns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Pr="007341E2" w:rsidR="00A643E1" w:rsidTr="00FF01F9" w14:paraId="70F66836" w14:textId="77777777">
        <w:tc>
          <w:tcPr>
            <w:tcW w:w="8859" w:type="dxa"/>
          </w:tcPr>
          <w:p w:rsidRPr="007341E2" w:rsidR="00A643E1" w:rsidP="007341E2" w:rsidRDefault="00A643E1" w14:paraId="27BBF6C3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Pr="007341E2" w:rsidR="00A643E1" w:rsidTr="00FF01F9" w14:paraId="4340BDEC" w14:textId="77777777">
        <w:tc>
          <w:tcPr>
            <w:tcW w:w="8859" w:type="dxa"/>
          </w:tcPr>
          <w:p w:rsidRPr="007341E2" w:rsidR="00A643E1" w:rsidRDefault="00A643E1" w14:paraId="3808C37F" w14:textId="0CA2639D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Pr="007341E2" w:rsidR="00A643E1" w:rsidTr="00FF01F9" w14:paraId="3EE3A7F2" w14:textId="77777777">
        <w:tc>
          <w:tcPr>
            <w:tcW w:w="8859" w:type="dxa"/>
          </w:tcPr>
          <w:p w:rsidRPr="007341E2" w:rsidR="00A643E1" w:rsidP="007341E2" w:rsidRDefault="00A643E1" w14:paraId="25C2D7F5" w14:textId="7777777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:rsidRPr="007341E2" w:rsidR="003D25AC" w:rsidP="007341E2" w:rsidRDefault="003D25AC" w14:paraId="3EAED5DE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3D25AC" w:rsidP="007341E2" w:rsidRDefault="003D25AC" w14:paraId="544F6F27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Pr="007341E2" w:rsidR="003D25AC" w:rsidP="007341E2" w:rsidRDefault="003D25AC" w14:paraId="06680C47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3D25AC" w:rsidTr="00FF01F9" w14:paraId="385F14D7" w14:textId="77777777">
        <w:tc>
          <w:tcPr>
            <w:tcW w:w="8859" w:type="dxa"/>
          </w:tcPr>
          <w:p w:rsidRPr="007341E2" w:rsidR="003D25AC" w:rsidP="007341E2" w:rsidRDefault="003D25AC" w14:paraId="60ABC2DA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Pr="007341E2" w:rsidR="008E6833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Pr="007341E2" w:rsidR="003D25AC" w:rsidTr="00FF01F9" w14:paraId="0975CE20" w14:textId="77777777">
        <w:tc>
          <w:tcPr>
            <w:tcW w:w="8859" w:type="dxa"/>
          </w:tcPr>
          <w:p w:rsidRPr="007341E2" w:rsidR="003D25AC" w:rsidP="007341E2" w:rsidRDefault="003D25AC" w14:paraId="32AF484F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Pr="007341E2" w:rsidR="008E6833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Pr="007341E2" w:rsidR="003D25AC" w:rsidTr="00FF01F9" w14:paraId="24F3F46D" w14:textId="77777777">
        <w:tc>
          <w:tcPr>
            <w:tcW w:w="8859" w:type="dxa"/>
          </w:tcPr>
          <w:p w:rsidRPr="007341E2" w:rsidR="003D25AC" w:rsidP="007341E2" w:rsidRDefault="003D25AC" w14:paraId="077169C9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 w:rsidR="00A643E1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Pr="007341E2" w:rsidR="003D25AC" w:rsidTr="00FF01F9" w14:paraId="7094AD12" w14:textId="77777777">
        <w:tc>
          <w:tcPr>
            <w:tcW w:w="8859" w:type="dxa"/>
          </w:tcPr>
          <w:p w:rsidRPr="007341E2" w:rsidR="003D25AC" w:rsidP="007341E2" w:rsidRDefault="003D25AC" w14:paraId="3DF4BA1D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style="width:180pt;height:16.8pt" o:ole="" type="#_x0000_t75">
                  <v:imagedata o:title="" r:id="rId36"/>
                </v:shape>
                <o:OLEObject Type="Embed" ProgID="Equation.3" ShapeID="_x0000_i1039" DrawAspect="Content" ObjectID="_1693246311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 w:rsidR="00A643E1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Pr="007341E2" w:rsidR="003D25AC" w:rsidTr="00FF01F9" w14:paraId="7BB2F853" w14:textId="77777777">
        <w:tc>
          <w:tcPr>
            <w:tcW w:w="8859" w:type="dxa"/>
          </w:tcPr>
          <w:p w:rsidRPr="007341E2" w:rsidR="003D25AC" w:rsidP="007341E2" w:rsidRDefault="003D25AC" w14:paraId="12C070C5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Pr="007341E2" w:rsidR="003D25AC" w:rsidTr="00FF01F9" w14:paraId="01AC075C" w14:textId="77777777">
        <w:tc>
          <w:tcPr>
            <w:tcW w:w="8859" w:type="dxa"/>
          </w:tcPr>
          <w:p w:rsidRPr="007341E2" w:rsidR="003D25AC" w:rsidP="007341E2" w:rsidRDefault="003D25AC" w14:paraId="1BED824A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Pr="007341E2" w:rsidR="008E6833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Pr="007341E2" w:rsidR="006606EE" w:rsidTr="00FF01F9" w14:paraId="6CC070BC" w14:textId="77777777">
        <w:tc>
          <w:tcPr>
            <w:tcW w:w="8859" w:type="dxa"/>
          </w:tcPr>
          <w:p w:rsidRPr="007341E2" w:rsidR="006606EE" w:rsidRDefault="006606EE" w14:paraId="3FA309EC" w14:textId="4CD4230D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Pr="007341E2" w:rsidR="003B7225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 w:rsidR="003B7225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Pr="007341E2" w:rsidR="00A836BB" w:rsidTr="00FF01F9" w14:paraId="199900F1" w14:textId="77777777">
        <w:tc>
          <w:tcPr>
            <w:tcW w:w="8859" w:type="dxa"/>
          </w:tcPr>
          <w:p w:rsidRPr="007341E2" w:rsidR="00A836BB" w:rsidP="007341E2" w:rsidRDefault="00A836BB" w14:paraId="2DB1D083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Pr="007341E2" w:rsidR="00A836BB" w:rsidTr="00FF01F9" w14:paraId="4AFED38C" w14:textId="77777777">
        <w:tc>
          <w:tcPr>
            <w:tcW w:w="8859" w:type="dxa"/>
          </w:tcPr>
          <w:p w:rsidRPr="007341E2" w:rsidR="00A836BB" w:rsidP="007341E2" w:rsidRDefault="00A836BB" w14:paraId="1DC5DEBE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Pr="007341E2" w:rsidR="003D25AC" w:rsidTr="00FF01F9" w14:paraId="6EAA1DD7" w14:textId="77777777">
        <w:tc>
          <w:tcPr>
            <w:tcW w:w="8859" w:type="dxa"/>
          </w:tcPr>
          <w:p w:rsidRPr="007341E2" w:rsidR="003D25AC" w:rsidRDefault="003D25AC" w14:paraId="2D06885D" w14:textId="0151793A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style="width:38.4pt;height:15pt" o:ole="" type="#_x0000_t75">
                  <v:imagedata o:title="" r:id="rId38"/>
                </v:shape>
                <o:OLEObject Type="Embed" ProgID="Equation.3" ShapeID="_x0000_i1040" DrawAspect="Content" ObjectID="_1693246312" r:id="rId39"/>
              </w:object>
            </w:r>
          </w:p>
        </w:tc>
      </w:tr>
      <w:tr w:rsidRPr="007341E2" w:rsidR="00A643E1" w:rsidTr="00FF01F9" w14:paraId="4DDB7083" w14:textId="77777777">
        <w:tc>
          <w:tcPr>
            <w:tcW w:w="8859" w:type="dxa"/>
          </w:tcPr>
          <w:p w:rsidRPr="007341E2" w:rsidR="00A643E1" w:rsidRDefault="00A643E1" w14:paraId="0F47BAF1" w14:textId="2DA44ED5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Pr="007341E2" w:rsidR="004F796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style="width:38.4pt;height:15pt" o:ole="" type="#_x0000_t75">
                  <v:imagedata o:title="" r:id="rId34"/>
                </v:shape>
                <o:OLEObject Type="Embed" ProgID="Equation.3" ShapeID="_x0000_i1041" DrawAspect="Content" ObjectID="_1693246313" r:id="rId40"/>
              </w:object>
            </w:r>
          </w:p>
        </w:tc>
      </w:tr>
      <w:tr w:rsidRPr="007341E2" w:rsidR="00A643E1" w:rsidTr="00FF01F9" w14:paraId="7DECECB0" w14:textId="77777777">
        <w:tc>
          <w:tcPr>
            <w:tcW w:w="8859" w:type="dxa"/>
          </w:tcPr>
          <w:p w:rsidRPr="007341E2" w:rsidR="00A643E1" w:rsidRDefault="00A643E1" w14:paraId="76783DEF" w14:textId="1371140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:rsidRPr="007341E2" w:rsidR="003D25AC" w:rsidP="007341E2" w:rsidRDefault="003D25AC" w14:paraId="05410750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3D25AC" w:rsidP="007341E2" w:rsidRDefault="003D25AC" w14:paraId="2AC246C7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Pr="007341E2" w:rsidR="003D25AC" w:rsidP="007341E2" w:rsidRDefault="003D25AC" w14:paraId="7A221B67" w14:textId="28D4CA7D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8E6833" w:rsidTr="00FF01F9" w14:paraId="63F133C9" w14:textId="77777777">
        <w:tc>
          <w:tcPr>
            <w:tcW w:w="8859" w:type="dxa"/>
          </w:tcPr>
          <w:p w:rsidRPr="007341E2" w:rsidR="008E6833" w:rsidP="007341E2" w:rsidRDefault="008E6833" w14:paraId="098239D4" w14:textId="7777777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Pr="007341E2" w:rsidR="003D25AC" w:rsidTr="00FF01F9" w14:paraId="72E4099E" w14:textId="77777777">
        <w:tc>
          <w:tcPr>
            <w:tcW w:w="8859" w:type="dxa"/>
          </w:tcPr>
          <w:p w:rsidRPr="007341E2" w:rsidR="003D25AC" w:rsidRDefault="001B20C4" w14:paraId="375C8195" w14:textId="0668EE90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Pr="007341E2" w:rsidR="003D25AC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Pr="007341E2" w:rsidR="00716848">
              <w:rPr>
                <w:rFonts w:asciiTheme="majorHAnsi" w:hAnsiTheme="majorHAnsi"/>
                <w:sz w:val="22"/>
                <w:szCs w:val="22"/>
              </w:rPr>
              <w:t>np.</w:t>
            </w:r>
            <w:r w:rsidRPr="007341E2" w:rsidR="003D25AC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style="width:38.4pt;height:27.6pt" o:ole="" type="#_x0000_t75">
                  <v:imagedata o:title="" r:id="rId41"/>
                </v:shape>
                <o:OLEObject Type="Embed" ProgID="Equation.3" ShapeID="_x0000_i1042" DrawAspect="Content" ObjectID="_1693246314" r:id="rId42"/>
              </w:object>
            </w:r>
            <w:r w:rsidRPr="007341E2" w:rsidR="003D25AC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Pr="007341E2" w:rsidR="003D25AC" w:rsidTr="00FF01F9" w14:paraId="2D0ECF90" w14:textId="77777777">
        <w:tc>
          <w:tcPr>
            <w:tcW w:w="8859" w:type="dxa"/>
          </w:tcPr>
          <w:p w:rsidRPr="007341E2" w:rsidR="003D25AC" w:rsidP="007341E2" w:rsidRDefault="003D25AC" w14:paraId="3151E018" w14:textId="7777777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:rsidR="007341E2" w:rsidRDefault="007341E2" w14:paraId="07E78849" w14:textId="0D4AEA8D">
      <w:pPr>
        <w:rPr>
          <w:rFonts w:asciiTheme="majorHAnsi" w:hAnsiTheme="majorHAnsi"/>
          <w:b/>
          <w:bCs/>
          <w:szCs w:val="22"/>
        </w:rPr>
      </w:pPr>
    </w:p>
    <w:p w:rsidRPr="007341E2" w:rsidR="001218AA" w:rsidP="007341E2" w:rsidRDefault="003D25AC" w14:paraId="586417AF" w14:textId="77777777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Pr="007341E2" w:rsidR="00F42F42">
        <w:rPr>
          <w:rFonts w:asciiTheme="majorHAnsi" w:hAnsiTheme="majorHAnsi"/>
          <w:szCs w:val="22"/>
        </w:rPr>
        <w:t xml:space="preserve">. </w:t>
      </w:r>
      <w:r w:rsidRPr="007341E2" w:rsidR="001218AA">
        <w:rPr>
          <w:rFonts w:asciiTheme="majorHAnsi" w:hAnsiTheme="majorHAnsi"/>
          <w:szCs w:val="22"/>
        </w:rPr>
        <w:t>FUNKCJA LINIOWA</w:t>
      </w:r>
    </w:p>
    <w:p w:rsidRPr="007341E2" w:rsidR="001218AA" w:rsidP="007341E2" w:rsidRDefault="001218AA" w14:paraId="12ED7323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Pr="007341E2" w:rsidR="001218AA" w:rsidP="007341E2" w:rsidRDefault="001218AA" w14:paraId="3A66C208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FF01F9" w14:paraId="7C38F071" w14:textId="77777777">
        <w:tc>
          <w:tcPr>
            <w:tcW w:w="8859" w:type="dxa"/>
          </w:tcPr>
          <w:p w:rsidRPr="007341E2" w:rsidR="001218AA" w:rsidP="007341E2" w:rsidRDefault="001218AA" w14:paraId="132E8F37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Pr="007341E2" w:rsidR="001218AA" w:rsidTr="00FF01F9" w14:paraId="07777C66" w14:textId="77777777">
        <w:tc>
          <w:tcPr>
            <w:tcW w:w="8859" w:type="dxa"/>
          </w:tcPr>
          <w:p w:rsidRPr="007341E2" w:rsidR="001218AA" w:rsidP="007341E2" w:rsidRDefault="001218AA" w14:paraId="2F6D197C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 w:rsidR="00A9592B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Pr="007341E2" w:rsidR="001218AA" w:rsidTr="00FF01F9" w14:paraId="30E5540A" w14:textId="77777777">
        <w:tc>
          <w:tcPr>
            <w:tcW w:w="8859" w:type="dxa"/>
          </w:tcPr>
          <w:p w:rsidRPr="007341E2" w:rsidR="001218AA" w:rsidP="007341E2" w:rsidRDefault="001218AA" w14:paraId="0DEBFA13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Pr="007341E2" w:rsidR="00AD4C35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Pr="007341E2" w:rsidR="001218AA" w:rsidTr="00FF01F9" w14:paraId="6E032F1F" w14:textId="77777777">
        <w:tc>
          <w:tcPr>
            <w:tcW w:w="8859" w:type="dxa"/>
          </w:tcPr>
          <w:p w:rsidRPr="007341E2" w:rsidR="001218AA" w:rsidP="007341E2" w:rsidRDefault="001218AA" w14:paraId="68D5D2C1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Pr="007341E2" w:rsidR="00906110" w:rsidTr="00FF01F9" w14:paraId="567B4A1E" w14:textId="77777777">
        <w:tc>
          <w:tcPr>
            <w:tcW w:w="8859" w:type="dxa"/>
          </w:tcPr>
          <w:p w:rsidRPr="007341E2" w:rsidR="00906110" w:rsidRDefault="00906110" w14:paraId="0B339F84" w14:textId="0294B2ED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Pr="007341E2" w:rsidR="001218AA" w:rsidTr="00FF01F9" w14:paraId="26AA4E30" w14:textId="77777777">
        <w:tc>
          <w:tcPr>
            <w:tcW w:w="8859" w:type="dxa"/>
          </w:tcPr>
          <w:p w:rsidRPr="007341E2" w:rsidR="001218AA" w:rsidP="007341E2" w:rsidRDefault="001218AA" w14:paraId="52D73F75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Pr="007341E2" w:rsidR="001218AA" w:rsidTr="00FF01F9" w14:paraId="2FD3C611" w14:textId="77777777">
        <w:tc>
          <w:tcPr>
            <w:tcW w:w="8859" w:type="dxa"/>
          </w:tcPr>
          <w:p w:rsidRPr="007341E2" w:rsidR="001218AA" w:rsidRDefault="001218AA" w14:paraId="6E864361" w14:textId="428FB855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Pr="007341E2" w:rsidR="00FF2816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Pr="007341E2" w:rsidR="00FF01F9" w:rsidTr="00FF01F9" w14:paraId="586378F4" w14:textId="77777777">
        <w:tc>
          <w:tcPr>
            <w:tcW w:w="8859" w:type="dxa"/>
          </w:tcPr>
          <w:p w:rsidRPr="007341E2" w:rsidR="00FF01F9" w:rsidP="007341E2" w:rsidRDefault="00FF01F9" w14:paraId="6A624E51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Pr="007341E2" w:rsidR="001218AA" w:rsidTr="00FF01F9" w14:paraId="30603045" w14:textId="77777777">
        <w:tc>
          <w:tcPr>
            <w:tcW w:w="8859" w:type="dxa"/>
          </w:tcPr>
          <w:p w:rsidRPr="007341E2" w:rsidR="001218AA" w:rsidP="007341E2" w:rsidRDefault="001218AA" w14:paraId="7B240852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Pr="007341E2" w:rsidR="001218AA" w:rsidTr="00FF01F9" w14:paraId="3072CFD2" w14:textId="77777777">
        <w:tc>
          <w:tcPr>
            <w:tcW w:w="8859" w:type="dxa"/>
          </w:tcPr>
          <w:p w:rsidRPr="007341E2" w:rsidR="001218AA" w:rsidP="007341E2" w:rsidRDefault="001218AA" w14:paraId="752891EB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 w:rsidR="00FF01F9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Pr="007341E2" w:rsidR="00FF01F9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Pr="007341E2" w:rsidR="001218AA" w:rsidTr="00FF01F9" w14:paraId="494CB752" w14:textId="77777777">
        <w:tc>
          <w:tcPr>
            <w:tcW w:w="8859" w:type="dxa"/>
          </w:tcPr>
          <w:p w:rsidRPr="007341E2" w:rsidR="001218AA" w:rsidP="007341E2" w:rsidRDefault="001218AA" w14:paraId="3F9B710C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Pr="007341E2" w:rsidR="001218AA" w:rsidTr="00FF01F9" w14:paraId="6687A6E7" w14:textId="77777777">
        <w:tc>
          <w:tcPr>
            <w:tcW w:w="8859" w:type="dxa"/>
          </w:tcPr>
          <w:p w:rsidRPr="007341E2" w:rsidR="001218AA" w:rsidP="007341E2" w:rsidRDefault="001218AA" w14:paraId="1F219617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sprawdza algebraicznie i graficznie, czy dany punkt należy do wykresu funkcji liniowej</w:t>
            </w:r>
          </w:p>
        </w:tc>
      </w:tr>
      <w:tr w:rsidRPr="007341E2" w:rsidR="001218AA" w:rsidTr="00FF01F9" w14:paraId="087A65A2" w14:textId="77777777">
        <w:tc>
          <w:tcPr>
            <w:tcW w:w="8859" w:type="dxa"/>
          </w:tcPr>
          <w:p w:rsidRPr="007341E2" w:rsidR="001218AA" w:rsidP="007341E2" w:rsidRDefault="001218AA" w14:paraId="7D1ACEBF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Pr="007341E2" w:rsidR="00041927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Pr="007341E2" w:rsidR="00041927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Pr="007341E2" w:rsidR="00041927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Pr="007341E2" w:rsidR="001218AA" w:rsidTr="00FF01F9" w14:paraId="54E40076" w14:textId="77777777">
        <w:tc>
          <w:tcPr>
            <w:tcW w:w="8859" w:type="dxa"/>
          </w:tcPr>
          <w:p w:rsidRPr="007341E2" w:rsidR="001218AA" w:rsidP="007341E2" w:rsidRDefault="001218AA" w14:paraId="5A99AF39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Pr="007341E2" w:rsidR="001218AA" w:rsidTr="00FF01F9" w14:paraId="7AC37EC8" w14:textId="77777777">
        <w:tc>
          <w:tcPr>
            <w:tcW w:w="8859" w:type="dxa"/>
          </w:tcPr>
          <w:p w:rsidRPr="007341E2" w:rsidR="001218AA" w:rsidP="007341E2" w:rsidRDefault="0029605B" w14:paraId="49F29824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Pr="007341E2" w:rsidR="001218AA" w:rsidTr="00FF01F9" w14:paraId="134ED8FC" w14:textId="77777777">
        <w:tc>
          <w:tcPr>
            <w:tcW w:w="8859" w:type="dxa"/>
          </w:tcPr>
          <w:p w:rsidRPr="007341E2" w:rsidR="001218AA" w:rsidP="007341E2" w:rsidRDefault="001218AA" w14:paraId="38E3B977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Pr="007341E2" w:rsidR="001218AA" w:rsidTr="00FF01F9" w14:paraId="7FDFB12F" w14:textId="77777777">
        <w:tc>
          <w:tcPr>
            <w:tcW w:w="8859" w:type="dxa"/>
          </w:tcPr>
          <w:p w:rsidRPr="007341E2" w:rsidR="001218AA" w:rsidP="007341E2" w:rsidRDefault="001218AA" w14:paraId="52E6EB5A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Pr="007341E2" w:rsidR="00FF01F9" w:rsidTr="00FF01F9" w14:paraId="07C33CC9" w14:textId="77777777">
        <w:tc>
          <w:tcPr>
            <w:tcW w:w="8859" w:type="dxa"/>
          </w:tcPr>
          <w:p w:rsidRPr="007341E2" w:rsidR="00FF01F9" w:rsidP="007341E2" w:rsidRDefault="00AD4C35" w14:paraId="439D61F1" w14:textId="60E23A86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Pr="007341E2" w:rsidR="00FF01F9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Pr="007341E2" w:rsidR="00FF01F9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Pr="007341E2" w:rsidR="001218AA" w:rsidTr="00FF01F9" w14:paraId="5530D725" w14:textId="77777777">
        <w:tc>
          <w:tcPr>
            <w:tcW w:w="8859" w:type="dxa"/>
          </w:tcPr>
          <w:p w:rsidRPr="007341E2" w:rsidR="001218AA" w:rsidP="007341E2" w:rsidRDefault="001218AA" w14:paraId="67FFA383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:rsidRPr="007341E2" w:rsidR="001218AA" w:rsidP="007341E2" w:rsidRDefault="001218AA" w14:paraId="4DBA7843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05A489AB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Pr="007341E2" w:rsidR="001218AA" w:rsidP="007341E2" w:rsidRDefault="001218AA" w14:paraId="14422B1B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FF01F9" w14:paraId="46F9FCFF" w14:textId="77777777">
        <w:tc>
          <w:tcPr>
            <w:tcW w:w="8859" w:type="dxa"/>
          </w:tcPr>
          <w:p w:rsidRPr="007341E2" w:rsidR="001218AA" w:rsidP="007341E2" w:rsidRDefault="001218AA" w14:paraId="497C774F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Pr="007341E2" w:rsidR="0029605B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 w:rsidR="00707630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Pr="007341E2" w:rsidR="001218AA" w:rsidTr="00FF01F9" w14:paraId="5EFFBEC0" w14:textId="77777777">
        <w:tc>
          <w:tcPr>
            <w:tcW w:w="8859" w:type="dxa"/>
          </w:tcPr>
          <w:p w:rsidRPr="007341E2" w:rsidR="001218AA" w:rsidP="007341E2" w:rsidRDefault="001218AA" w14:paraId="7F6BA0AB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Pr="007341E2" w:rsidR="001218AA" w:rsidTr="00FF01F9" w14:paraId="4ECBE514" w14:textId="77777777">
        <w:tc>
          <w:tcPr>
            <w:tcW w:w="8859" w:type="dxa"/>
          </w:tcPr>
          <w:p w:rsidRPr="007341E2" w:rsidR="001218AA" w:rsidP="007341E2" w:rsidRDefault="0029605B" w14:paraId="1445A4B1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 w:rsidR="00707630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Pr="007341E2" w:rsidR="001218AA" w:rsidTr="00FF01F9" w14:paraId="0CC8AD1F" w14:textId="77777777">
        <w:tc>
          <w:tcPr>
            <w:tcW w:w="8859" w:type="dxa"/>
          </w:tcPr>
          <w:p w:rsidRPr="007341E2" w:rsidR="001218AA" w:rsidRDefault="0029605B" w14:paraId="7F2014BE" w14:textId="1E9F6A26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Pr="007341E2" w:rsidR="001218AA" w:rsidTr="00FF01F9" w14:paraId="464802EC" w14:textId="77777777">
        <w:tc>
          <w:tcPr>
            <w:tcW w:w="8859" w:type="dxa"/>
          </w:tcPr>
          <w:p w:rsidRPr="007341E2" w:rsidR="001218AA" w:rsidP="007341E2" w:rsidRDefault="001218AA" w14:paraId="09A6278D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Pr="007341E2" w:rsidR="001218AA" w:rsidTr="00FF01F9" w14:paraId="778440B6" w14:textId="77777777">
        <w:tc>
          <w:tcPr>
            <w:tcW w:w="8859" w:type="dxa"/>
          </w:tcPr>
          <w:p w:rsidRPr="007341E2" w:rsidR="001A5663" w:rsidP="007341E2" w:rsidRDefault="001218AA" w14:paraId="53A4E223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Pr="007341E2" w:rsidR="0029605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Pr="007341E2" w:rsidR="00B9316D" w:rsidTr="00FF01F9" w14:paraId="2DE141C7" w14:textId="77777777">
        <w:tc>
          <w:tcPr>
            <w:tcW w:w="8859" w:type="dxa"/>
          </w:tcPr>
          <w:p w:rsidRPr="007341E2" w:rsidR="00B9316D" w:rsidP="007341E2" w:rsidRDefault="00B9316D" w14:paraId="27B38AD1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Pr="007341E2" w:rsidR="00B9316D" w:rsidTr="00FF01F9" w14:paraId="1F5E2143" w14:textId="77777777">
        <w:tc>
          <w:tcPr>
            <w:tcW w:w="8859" w:type="dxa"/>
          </w:tcPr>
          <w:p w:rsidRPr="007341E2" w:rsidR="00B9316D" w:rsidP="007341E2" w:rsidRDefault="00010CC5" w14:paraId="35A53E91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Pr="007341E2" w:rsidR="00553F6F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Pr="007341E2" w:rsidR="00FF01F9" w:rsidTr="00FF01F9" w14:paraId="11880CAD" w14:textId="77777777">
        <w:tc>
          <w:tcPr>
            <w:tcW w:w="8859" w:type="dxa"/>
          </w:tcPr>
          <w:p w:rsidRPr="007341E2" w:rsidR="00FF01F9" w:rsidP="007341E2" w:rsidRDefault="00FF01F9" w14:paraId="792EBFFC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:rsidRPr="007341E2" w:rsidR="001218AA" w:rsidP="007341E2" w:rsidRDefault="001218AA" w14:paraId="2B5B1281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6EE560AD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Pr="007341E2" w:rsidR="001218AA" w:rsidP="007341E2" w:rsidRDefault="001218AA" w14:paraId="70BABD3D" w14:textId="02411804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750D22" w14:paraId="1B8BDE3A" w14:textId="77777777">
        <w:tc>
          <w:tcPr>
            <w:tcW w:w="8859" w:type="dxa"/>
          </w:tcPr>
          <w:p w:rsidRPr="007341E2" w:rsidR="001218AA" w:rsidP="007341E2" w:rsidRDefault="0029605B" w14:paraId="46FAB8AF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Pr="007341E2" w:rsidR="00C01047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Pr="007341E2" w:rsidR="001218AA" w:rsidTr="00750D22" w14:paraId="292AD858" w14:textId="77777777">
        <w:tc>
          <w:tcPr>
            <w:tcW w:w="8859" w:type="dxa"/>
          </w:tcPr>
          <w:p w:rsidRPr="007341E2" w:rsidR="001218AA" w:rsidRDefault="00C01047" w14:paraId="5FD929F0" w14:textId="164308D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Pr="007341E2" w:rsidR="001B20C4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Pr="007341E2" w:rsidR="001218AA" w:rsidTr="00750D22" w14:paraId="6CF3154B" w14:textId="77777777">
        <w:tc>
          <w:tcPr>
            <w:tcW w:w="8859" w:type="dxa"/>
          </w:tcPr>
          <w:p w:rsidRPr="007341E2" w:rsidR="001218AA" w:rsidP="007341E2" w:rsidRDefault="00750D22" w14:paraId="6BBA80FB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Pr="007341E2" w:rsidR="00E110E5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Pr="007341E2" w:rsidR="00C01047" w:rsidTr="00750D22" w14:paraId="3393EA5C" w14:textId="77777777">
        <w:tc>
          <w:tcPr>
            <w:tcW w:w="8859" w:type="dxa"/>
          </w:tcPr>
          <w:p w:rsidRPr="007341E2" w:rsidR="00C01047" w:rsidP="007341E2" w:rsidRDefault="00C01047" w14:paraId="4484BEAE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Pr="007341E2" w:rsidR="008773F8" w:rsidTr="00750D22" w14:paraId="2F39FFC4" w14:textId="77777777">
        <w:tc>
          <w:tcPr>
            <w:tcW w:w="8859" w:type="dxa"/>
          </w:tcPr>
          <w:p w:rsidRPr="007341E2" w:rsidR="008773F8" w:rsidP="007341E2" w:rsidRDefault="008773F8" w14:paraId="4C929A65" w14:textId="7777777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Pr="007341E2" w:rsidR="008773F8" w:rsidTr="00750D22" w14:paraId="62266081" w14:textId="77777777">
        <w:tc>
          <w:tcPr>
            <w:tcW w:w="8859" w:type="dxa"/>
          </w:tcPr>
          <w:p w:rsidRPr="007341E2" w:rsidR="008773F8" w:rsidRDefault="001B20C4" w14:paraId="5F15CB55" w14:textId="24B6696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Pr="007341E2" w:rsidR="008773F8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:rsidRPr="007341E2" w:rsidR="000F528D" w:rsidP="007341E2" w:rsidRDefault="000F528D" w14:paraId="755132E4" w14:textId="77777777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7341E2" w:rsidP="007341E2" w:rsidRDefault="007341E2" w14:paraId="471A4299" w14:textId="77777777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835F69" w:rsidRDefault="00835F69" w14:paraId="47417690" w14:textId="77777777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:rsidRPr="007341E2" w:rsidR="001218AA" w:rsidP="007341E2" w:rsidRDefault="00DD221B" w14:paraId="5579C577" w14:textId="1FE5A04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 xml:space="preserve">6. </w:t>
      </w:r>
      <w:r w:rsidRPr="007341E2" w:rsidR="001218AA">
        <w:rPr>
          <w:rFonts w:asciiTheme="majorHAnsi" w:hAnsiTheme="majorHAnsi"/>
          <w:szCs w:val="22"/>
        </w:rPr>
        <w:t>PLANIMETRIA</w:t>
      </w:r>
    </w:p>
    <w:p w:rsidRPr="007341E2" w:rsidR="001218AA" w:rsidP="007341E2" w:rsidRDefault="001218AA" w14:paraId="3B9956EC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Pr="007341E2" w:rsidR="001218AA" w:rsidP="007341E2" w:rsidRDefault="001218AA" w14:paraId="04A87CC5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037FF6" w14:paraId="4EFB19CB" w14:textId="77777777">
        <w:tc>
          <w:tcPr>
            <w:tcW w:w="8859" w:type="dxa"/>
          </w:tcPr>
          <w:p w:rsidRPr="007341E2" w:rsidR="001218AA" w:rsidP="007341E2" w:rsidRDefault="00F3327D" w14:paraId="4EC74DA9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Pr="007341E2" w:rsidR="001218AA" w:rsidTr="00037FF6" w14:paraId="755B3421" w14:textId="77777777">
        <w:tc>
          <w:tcPr>
            <w:tcW w:w="8859" w:type="dxa"/>
          </w:tcPr>
          <w:p w:rsidRPr="007341E2" w:rsidR="001218AA" w:rsidP="007341E2" w:rsidRDefault="001218AA" w14:paraId="121972F1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Pr="007341E2" w:rsidR="001218AA" w:rsidTr="00037FF6" w14:paraId="60F50294" w14:textId="77777777">
        <w:tc>
          <w:tcPr>
            <w:tcW w:w="8859" w:type="dxa"/>
          </w:tcPr>
          <w:p w:rsidRPr="007341E2" w:rsidR="001218AA" w:rsidP="007341E2" w:rsidRDefault="00660201" w14:paraId="46EBD91D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Pr="007341E2" w:rsidR="001218AA" w:rsidTr="00037FF6" w14:paraId="2BAEBE3F" w14:textId="77777777">
        <w:tc>
          <w:tcPr>
            <w:tcW w:w="8859" w:type="dxa"/>
          </w:tcPr>
          <w:p w:rsidRPr="007341E2" w:rsidR="001218AA" w:rsidRDefault="001B20C4" w14:paraId="3270C7D3" w14:textId="3FE3D2A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 w:rsidR="00037FF6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Pr="007341E2" w:rsidR="001218AA" w:rsidTr="00037FF6" w14:paraId="52211C75" w14:textId="77777777">
        <w:tc>
          <w:tcPr>
            <w:tcW w:w="8859" w:type="dxa"/>
          </w:tcPr>
          <w:p w:rsidRPr="007341E2" w:rsidR="001218AA" w:rsidP="007341E2" w:rsidRDefault="001218AA" w14:paraId="69C5537F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Pr="007341E2" w:rsidR="001218AA" w:rsidTr="00037FF6" w14:paraId="496EB6BC" w14:textId="77777777">
        <w:tc>
          <w:tcPr>
            <w:tcW w:w="8859" w:type="dxa"/>
          </w:tcPr>
          <w:p w:rsidRPr="007341E2" w:rsidR="001218AA" w:rsidRDefault="001B20C4" w14:paraId="5B4D8EDE" w14:textId="221412B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Pr="007341E2" w:rsidR="00660201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 w:rsidR="00037FF6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Pr="007341E2" w:rsidR="001218AA" w:rsidTr="00037FF6" w14:paraId="3F83F4BD" w14:textId="77777777">
        <w:tc>
          <w:tcPr>
            <w:tcW w:w="8859" w:type="dxa"/>
          </w:tcPr>
          <w:p w:rsidRPr="007341E2" w:rsidR="001218AA" w:rsidP="007341E2" w:rsidRDefault="001218AA" w14:paraId="37652D34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Pr="007341E2" w:rsidR="001218AA" w:rsidTr="00037FF6" w14:paraId="6B4D30D1" w14:textId="77777777">
        <w:tc>
          <w:tcPr>
            <w:tcW w:w="8859" w:type="dxa"/>
          </w:tcPr>
          <w:p w:rsidRPr="007341E2" w:rsidR="001218AA" w:rsidP="007341E2" w:rsidRDefault="001218AA" w14:paraId="4450D020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Pr="007341E2" w:rsidR="001218AA" w:rsidTr="00037FF6" w14:paraId="17A7BD17" w14:textId="77777777">
        <w:tc>
          <w:tcPr>
            <w:tcW w:w="8859" w:type="dxa"/>
          </w:tcPr>
          <w:p w:rsidRPr="007341E2" w:rsidR="001218AA" w:rsidP="007341E2" w:rsidRDefault="00660201" w14:paraId="0B56AFED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Pr="007341E2" w:rsidR="001218AA" w:rsidTr="00037FF6" w14:paraId="424BACF9" w14:textId="77777777">
        <w:tc>
          <w:tcPr>
            <w:tcW w:w="8859" w:type="dxa"/>
          </w:tcPr>
          <w:p w:rsidRPr="007341E2" w:rsidR="001218AA" w:rsidP="007341E2" w:rsidRDefault="001218AA" w14:paraId="190DD25B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Pr="007341E2" w:rsidR="001218AA" w:rsidTr="00037FF6" w14:paraId="2D9A674B" w14:textId="77777777">
        <w:tc>
          <w:tcPr>
            <w:tcW w:w="8859" w:type="dxa"/>
          </w:tcPr>
          <w:p w:rsidRPr="007341E2" w:rsidR="001218AA" w:rsidP="007341E2" w:rsidRDefault="001218AA" w14:paraId="6C37A3F9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Pr="007341E2" w:rsidR="001218AA" w:rsidTr="00037FF6" w14:paraId="279804AC" w14:textId="77777777">
        <w:tc>
          <w:tcPr>
            <w:tcW w:w="8859" w:type="dxa"/>
          </w:tcPr>
          <w:p w:rsidRPr="007341E2" w:rsidR="001218AA" w:rsidP="007341E2" w:rsidRDefault="00831D2B" w14:paraId="17796803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Pr="007341E2" w:rsidR="001218AA" w:rsidTr="00037FF6" w14:paraId="7D92EF77" w14:textId="77777777">
        <w:tc>
          <w:tcPr>
            <w:tcW w:w="8859" w:type="dxa"/>
          </w:tcPr>
          <w:p w:rsidRPr="007341E2" w:rsidR="001218AA" w:rsidP="007341E2" w:rsidRDefault="001218AA" w14:paraId="0DF7FC33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Pr="007341E2" w:rsidR="00656AE1" w:rsidTr="00037FF6" w14:paraId="6A529801" w14:textId="77777777">
        <w:tc>
          <w:tcPr>
            <w:tcW w:w="8859" w:type="dxa"/>
          </w:tcPr>
          <w:p w:rsidRPr="007341E2" w:rsidR="00656AE1" w:rsidRDefault="001B20C4" w14:paraId="08F99841" w14:textId="771F31CC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Pr="007341E2" w:rsidR="00656AE1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Pr="007341E2" w:rsidR="001218AA" w:rsidTr="00037FF6" w14:paraId="3C03FBDD" w14:textId="77777777">
        <w:tc>
          <w:tcPr>
            <w:tcW w:w="8859" w:type="dxa"/>
          </w:tcPr>
          <w:p w:rsidRPr="007341E2" w:rsidR="001218AA" w:rsidP="007341E2" w:rsidRDefault="00BA51F5" w14:paraId="7D9E4683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:rsidRPr="007341E2" w:rsidR="0089194B" w:rsidP="007341E2" w:rsidRDefault="0089194B" w14:paraId="7FE212E4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1EFBAB38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Pr="007341E2" w:rsidR="001218AA" w:rsidP="007341E2" w:rsidRDefault="001218AA" w14:paraId="37E43685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1218AA" w:rsidTr="00037FF6" w14:paraId="7C10FA31" w14:textId="77777777">
        <w:tc>
          <w:tcPr>
            <w:tcW w:w="8859" w:type="dxa"/>
          </w:tcPr>
          <w:p w:rsidRPr="007341E2" w:rsidR="001218AA" w:rsidP="007341E2" w:rsidRDefault="00931FDC" w14:paraId="490C687A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 w:rsidR="001218AA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Pr="007341E2" w:rsidR="001218AA" w:rsidTr="00037FF6" w14:paraId="6C7030AA" w14:textId="77777777">
        <w:tc>
          <w:tcPr>
            <w:tcW w:w="8859" w:type="dxa"/>
          </w:tcPr>
          <w:p w:rsidRPr="007341E2" w:rsidR="001218AA" w:rsidP="007341E2" w:rsidRDefault="001218AA" w14:paraId="325B1CE4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Pr="007341E2" w:rsidR="00931FDC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Pr="007341E2" w:rsidR="00931FDC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Pr="007341E2" w:rsidR="001218AA" w:rsidTr="00037FF6" w14:paraId="746E0248" w14:textId="77777777">
        <w:tc>
          <w:tcPr>
            <w:tcW w:w="8859" w:type="dxa"/>
          </w:tcPr>
          <w:p w:rsidRPr="007341E2" w:rsidR="001218AA" w:rsidRDefault="001218AA" w14:paraId="2707E1CB" w14:textId="02C66336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Pr="007341E2" w:rsidR="00931FDC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 w:rsidR="001B20C4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Pr="007341E2" w:rsidR="0021158F" w:rsidTr="00037FF6" w14:paraId="1AEDAB3D" w14:textId="77777777">
        <w:tc>
          <w:tcPr>
            <w:tcW w:w="8859" w:type="dxa"/>
          </w:tcPr>
          <w:p w:rsidRPr="007341E2" w:rsidR="0021158F" w:rsidP="007341E2" w:rsidRDefault="0021158F" w14:paraId="3B5A86AF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Pr="007341E2" w:rsidR="001D6B64" w:rsidTr="00037FF6" w14:paraId="60F83B76" w14:textId="77777777">
        <w:tc>
          <w:tcPr>
            <w:tcW w:w="8859" w:type="dxa"/>
          </w:tcPr>
          <w:p w:rsidRPr="007341E2" w:rsidR="001D6B64" w:rsidP="007341E2" w:rsidRDefault="00656AE1" w14:paraId="2ACEF776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Pr="007341E2" w:rsidR="001218AA" w:rsidTr="00037FF6" w14:paraId="6D87D703" w14:textId="77777777">
        <w:tc>
          <w:tcPr>
            <w:tcW w:w="8859" w:type="dxa"/>
          </w:tcPr>
          <w:p w:rsidRPr="007341E2" w:rsidR="001218AA" w:rsidP="007341E2" w:rsidRDefault="00BA51F5" w14:paraId="2E0E16A7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:rsidRPr="007341E2" w:rsidR="001218AA" w:rsidP="007341E2" w:rsidRDefault="001218AA" w14:paraId="0F507FD6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1218AA" w:rsidP="007341E2" w:rsidRDefault="001218AA" w14:paraId="1E44DE08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Pr="007341E2" w:rsidR="001218AA" w:rsidP="007341E2" w:rsidRDefault="001218AA" w14:paraId="53068F9A" w14:textId="0AF3D4E1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89194B" w:rsidTr="00037FF6" w14:paraId="088EE91F" w14:textId="77777777">
        <w:tc>
          <w:tcPr>
            <w:tcW w:w="8859" w:type="dxa"/>
          </w:tcPr>
          <w:p w:rsidRPr="007341E2" w:rsidR="0089194B" w:rsidP="007341E2" w:rsidRDefault="00931FDC" w14:paraId="3DBFF7B6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Pr="007341E2" w:rsidR="0089194B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 w:rsidR="0089194B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Pr="007341E2" w:rsidR="00D56FF2" w:rsidTr="00037FF6" w14:paraId="156C8593" w14:textId="77777777">
        <w:tc>
          <w:tcPr>
            <w:tcW w:w="8859" w:type="dxa"/>
          </w:tcPr>
          <w:p w:rsidRPr="007341E2" w:rsidR="00D56FF2" w:rsidP="007341E2" w:rsidRDefault="00D56FF2" w14:paraId="6D92023B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Pr="007341E2" w:rsidR="0089194B" w:rsidTr="00037FF6" w14:paraId="4CF26433" w14:textId="77777777">
        <w:tc>
          <w:tcPr>
            <w:tcW w:w="8859" w:type="dxa"/>
          </w:tcPr>
          <w:p w:rsidRPr="007341E2" w:rsidR="0089194B" w:rsidRDefault="0089194B" w14:paraId="7F4D20DB" w14:textId="473A639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Pr="007341E2" w:rsidR="00461576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Pr="007341E2" w:rsidR="0089194B" w:rsidTr="00037FF6" w14:paraId="75E6B782" w14:textId="77777777">
        <w:tc>
          <w:tcPr>
            <w:tcW w:w="8859" w:type="dxa"/>
          </w:tcPr>
          <w:p w:rsidRPr="007341E2" w:rsidR="0089194B" w:rsidP="007341E2" w:rsidRDefault="0089194B" w14:paraId="09FACF13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Pr="007341E2" w:rsidR="0089194B" w:rsidTr="00037FF6" w14:paraId="36C8FE97" w14:textId="77777777">
        <w:tc>
          <w:tcPr>
            <w:tcW w:w="8859" w:type="dxa"/>
          </w:tcPr>
          <w:p w:rsidRPr="007341E2" w:rsidR="0089194B" w:rsidP="007341E2" w:rsidRDefault="00D56FF2" w14:paraId="2F1AEB7E" w14:textId="77777777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Pr="007341E2" w:rsidR="0089194B" w:rsidTr="00037FF6" w14:paraId="23A4A80A" w14:textId="77777777">
        <w:tc>
          <w:tcPr>
            <w:tcW w:w="8859" w:type="dxa"/>
          </w:tcPr>
          <w:p w:rsidRPr="007341E2" w:rsidR="0089194B" w:rsidRDefault="0089194B" w14:paraId="57DBBB13" w14:textId="260BD6B3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Pr="007341E2" w:rsidR="001B20C4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Pr="007341E2" w:rsidR="00D56FF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 w:rsidR="00D56FF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:rsidRPr="007341E2" w:rsidR="00A464A2" w:rsidP="007341E2" w:rsidRDefault="00A464A2" w14:paraId="7ECF3CD4" w14:textId="77777777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7341E2" w:rsidP="007341E2" w:rsidRDefault="007341E2" w14:paraId="6F5D8FDE" w14:textId="77777777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:rsidR="00835F69" w:rsidRDefault="00835F69" w14:paraId="663805A3" w14:textId="77777777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:rsidRPr="007341E2" w:rsidR="00A464A2" w:rsidP="007341E2" w:rsidRDefault="00A464A2" w14:paraId="7365256A" w14:textId="356E5ECF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:rsidRPr="007341E2" w:rsidR="00A464A2" w:rsidP="007341E2" w:rsidRDefault="00A464A2" w14:paraId="0A5957C3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Pr="007341E2" w:rsidR="00A464A2" w:rsidP="007341E2" w:rsidRDefault="00A464A2" w14:paraId="208877E2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A464A2" w:rsidTr="00037FF6" w14:paraId="7AB362FE" w14:textId="77777777">
        <w:tc>
          <w:tcPr>
            <w:tcW w:w="8859" w:type="dxa"/>
          </w:tcPr>
          <w:p w:rsidRPr="007341E2" w:rsidR="00A464A2" w:rsidP="007341E2" w:rsidRDefault="00D56FF2" w14:paraId="2E6BDABD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Pr="007341E2" w:rsidR="00A464A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Pr="007341E2" w:rsidR="00A464A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style="width:48.6pt;height:16.8pt" o:ole="" type="#_x0000_t75">
                  <v:imagedata o:title="" r:id="rId43"/>
                </v:shape>
                <o:OLEObject Type="Embed" ProgID="Equation.3" ShapeID="_x0000_i1043" DrawAspect="Content" ObjectID="_1693246315" r:id="rId44"/>
              </w:object>
            </w:r>
            <w:r w:rsidRPr="007341E2" w:rsidR="00A464A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Pr="007341E2" w:rsidR="00A464A2" w:rsidTr="00037FF6" w14:paraId="736F10F6" w14:textId="77777777">
        <w:tc>
          <w:tcPr>
            <w:tcW w:w="8859" w:type="dxa"/>
          </w:tcPr>
          <w:p w:rsidRPr="007341E2" w:rsidR="00A464A2" w:rsidP="007341E2" w:rsidRDefault="00A464A2" w14:paraId="4EE99E69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Pr="007341E2" w:rsidR="00A464A2" w:rsidTr="00037FF6" w14:paraId="72094344" w14:textId="77777777">
        <w:tc>
          <w:tcPr>
            <w:tcW w:w="8859" w:type="dxa"/>
          </w:tcPr>
          <w:p w:rsidRPr="007341E2" w:rsidR="00A464A2" w:rsidP="007341E2" w:rsidRDefault="00D56FF2" w14:paraId="06EAA003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Pr="007341E2" w:rsidR="00A464A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Pr="007341E2" w:rsidR="00A464A2" w:rsidTr="00037FF6" w14:paraId="3F4ACEAF" w14:textId="77777777">
        <w:tc>
          <w:tcPr>
            <w:tcW w:w="8859" w:type="dxa"/>
          </w:tcPr>
          <w:p w:rsidRPr="007341E2" w:rsidR="00A464A2" w:rsidRDefault="00A464A2" w14:paraId="68668009" w14:textId="2F385D0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Pr="007341E2" w:rsidR="001B20C4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Pr="007341E2" w:rsidR="00037FF6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style="width:48.6pt;height:16.8pt" o:ole="" type="#_x0000_t75">
                  <v:imagedata o:title="" r:id="rId43"/>
                </v:shape>
                <o:OLEObject Type="Embed" ProgID="Equation.3" ShapeID="_x0000_i1044" DrawAspect="Content" ObjectID="_1693246316" r:id="rId45"/>
              </w:object>
            </w:r>
          </w:p>
        </w:tc>
      </w:tr>
      <w:tr w:rsidRPr="007341E2" w:rsidR="00A464A2" w:rsidTr="00037FF6" w14:paraId="60D3119F" w14:textId="77777777">
        <w:tc>
          <w:tcPr>
            <w:tcW w:w="8859" w:type="dxa"/>
          </w:tcPr>
          <w:p w:rsidRPr="007341E2" w:rsidR="00A464A2" w:rsidRDefault="00A464A2" w14:paraId="33E7DB41" w14:textId="2054D03F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Pr="007341E2" w:rsidR="001B20C4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Pr="007341E2" w:rsidR="00037FF6" w:rsidTr="00037FF6" w14:paraId="73166458" w14:textId="77777777">
        <w:tc>
          <w:tcPr>
            <w:tcW w:w="8859" w:type="dxa"/>
          </w:tcPr>
          <w:p w:rsidRPr="007341E2" w:rsidR="00037FF6" w:rsidP="007341E2" w:rsidRDefault="00037FF6" w14:paraId="1C57E5C4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Pr="007341E2" w:rsidR="00A464A2" w:rsidTr="00037FF6" w14:paraId="57057EF8" w14:textId="77777777">
        <w:tc>
          <w:tcPr>
            <w:tcW w:w="8859" w:type="dxa"/>
          </w:tcPr>
          <w:p w:rsidRPr="007341E2" w:rsidR="00A464A2" w:rsidP="007341E2" w:rsidRDefault="00A464A2" w14:paraId="3D14837F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Pr="007341E2" w:rsidR="002B3B4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Pr="007341E2" w:rsidR="00A464A2" w:rsidTr="00037FF6" w14:paraId="4DF8326A" w14:textId="77777777">
        <w:tc>
          <w:tcPr>
            <w:tcW w:w="8859" w:type="dxa"/>
          </w:tcPr>
          <w:p w:rsidRPr="007341E2" w:rsidR="00A464A2" w:rsidRDefault="00A464A2" w14:paraId="08E4D626" w14:textId="70C5D56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Pr="007341E2" w:rsidR="00A464A2" w:rsidTr="00037FF6" w14:paraId="7DFBF651" w14:textId="77777777">
        <w:tc>
          <w:tcPr>
            <w:tcW w:w="8859" w:type="dxa"/>
          </w:tcPr>
          <w:p w:rsidRPr="007341E2" w:rsidR="00A464A2" w:rsidP="007341E2" w:rsidRDefault="00A464A2" w14:paraId="45B2F8B4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Pr="007341E2" w:rsidR="00A464A2" w:rsidTr="00037FF6" w14:paraId="2605052B" w14:textId="77777777">
        <w:tc>
          <w:tcPr>
            <w:tcW w:w="8859" w:type="dxa"/>
          </w:tcPr>
          <w:p w:rsidRPr="007341E2" w:rsidR="00A464A2" w:rsidP="007341E2" w:rsidRDefault="00A464A2" w14:paraId="462574F7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Pr="007341E2" w:rsidR="00A464A2" w:rsidTr="00037FF6" w14:paraId="150D6D43" w14:textId="77777777">
        <w:tc>
          <w:tcPr>
            <w:tcW w:w="8859" w:type="dxa"/>
          </w:tcPr>
          <w:p w:rsidRPr="007341E2" w:rsidR="00A464A2" w:rsidP="007341E2" w:rsidRDefault="00A464A2" w14:paraId="29A40981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Pr="007341E2" w:rsidR="00A70F9D" w:rsidTr="00037FF6" w14:paraId="1774B69C" w14:textId="77777777">
        <w:tc>
          <w:tcPr>
            <w:tcW w:w="8859" w:type="dxa"/>
          </w:tcPr>
          <w:p w:rsidRPr="007341E2" w:rsidR="00A70F9D" w:rsidP="007341E2" w:rsidRDefault="00A70F9D" w14:paraId="3F255D2F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Pr="007341E2" w:rsidR="00A464A2" w:rsidTr="00037FF6" w14:paraId="3054D6EB" w14:textId="77777777">
        <w:tc>
          <w:tcPr>
            <w:tcW w:w="8859" w:type="dxa"/>
          </w:tcPr>
          <w:p w:rsidRPr="007341E2" w:rsidR="00A464A2" w:rsidP="007341E2" w:rsidRDefault="00CB49EB" w14:paraId="738E2CAD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Pr="007341E2" w:rsidR="00A464A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Pr="007341E2" w:rsidR="00037FF6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Pr="007341E2" w:rsidR="00A464A2" w:rsidTr="00037FF6" w14:paraId="5BB3E769" w14:textId="77777777">
        <w:tc>
          <w:tcPr>
            <w:tcW w:w="8859" w:type="dxa"/>
          </w:tcPr>
          <w:p w:rsidRPr="007341E2" w:rsidR="00A464A2" w:rsidP="007341E2" w:rsidRDefault="00A464A2" w14:paraId="41C5C8C4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Pr="007341E2" w:rsidR="00A464A2" w:rsidTr="00037FF6" w14:paraId="5ECB8637" w14:textId="77777777">
        <w:tc>
          <w:tcPr>
            <w:tcW w:w="8859" w:type="dxa"/>
          </w:tcPr>
          <w:p w:rsidRPr="007341E2" w:rsidR="00A464A2" w:rsidP="007341E2" w:rsidRDefault="00A464A2" w14:paraId="1FC189AD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Pr="007341E2" w:rsidR="00A464A2" w:rsidTr="00037FF6" w14:paraId="4001F80B" w14:textId="77777777">
        <w:tc>
          <w:tcPr>
            <w:tcW w:w="8859" w:type="dxa"/>
          </w:tcPr>
          <w:p w:rsidRPr="007341E2" w:rsidR="00A464A2" w:rsidP="007341E2" w:rsidRDefault="00A464A2" w14:paraId="40E8DA0D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:rsidRPr="007341E2" w:rsidR="00A464A2" w:rsidP="007341E2" w:rsidRDefault="00A464A2" w14:paraId="2695973D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A464A2" w:rsidP="007341E2" w:rsidRDefault="00A464A2" w14:paraId="53D7BF73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Pr="007341E2" w:rsidR="00A464A2" w:rsidP="007341E2" w:rsidRDefault="00A464A2" w14:paraId="16D872C6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4842E1" w:rsidTr="00037FF6" w14:paraId="1145A376" w14:textId="77777777">
        <w:tc>
          <w:tcPr>
            <w:tcW w:w="8859" w:type="dxa"/>
          </w:tcPr>
          <w:p w:rsidRPr="007341E2" w:rsidR="004842E1" w:rsidP="007341E2" w:rsidRDefault="004842E1" w14:paraId="08B7E129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Pr="007341E2" w:rsidR="00122FC1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Pr="007341E2" w:rsidR="004842E1" w:rsidTr="00037FF6" w14:paraId="0D54BAE9" w14:textId="77777777">
        <w:tc>
          <w:tcPr>
            <w:tcW w:w="8859" w:type="dxa"/>
          </w:tcPr>
          <w:p w:rsidRPr="007341E2" w:rsidR="004842E1" w:rsidRDefault="004842E1" w14:paraId="379C96DF" w14:textId="7098CC6C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Pr="007341E2" w:rsidR="004842E1" w:rsidTr="00037FF6" w14:paraId="5ABAA3A0" w14:textId="77777777">
        <w:tc>
          <w:tcPr>
            <w:tcW w:w="8859" w:type="dxa"/>
          </w:tcPr>
          <w:p w:rsidRPr="007341E2" w:rsidR="004842E1" w:rsidP="007341E2" w:rsidRDefault="004842E1" w14:paraId="06934494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Pr="007341E2" w:rsidR="00A464A2" w:rsidTr="00037FF6" w14:paraId="1693EB90" w14:textId="77777777">
        <w:tc>
          <w:tcPr>
            <w:tcW w:w="8859" w:type="dxa"/>
          </w:tcPr>
          <w:p w:rsidRPr="007341E2" w:rsidR="00A464A2" w:rsidP="007341E2" w:rsidRDefault="00A464A2" w14:paraId="4524245D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Pr="007341E2" w:rsidR="00C128DA">
              <w:rPr>
                <w:rFonts w:asciiTheme="majorHAnsi" w:hAnsiTheme="majorHAnsi"/>
                <w:sz w:val="22"/>
                <w:szCs w:val="22"/>
              </w:rPr>
              <w:t>równania</w:t>
            </w:r>
            <w:r w:rsidRPr="007341E2" w:rsidR="00A70F9D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Pr="007341E2" w:rsidR="00C128DA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Pr="007341E2" w:rsidR="00A464A2" w:rsidTr="00037FF6" w14:paraId="54159F29" w14:textId="77777777">
        <w:tc>
          <w:tcPr>
            <w:tcW w:w="8859" w:type="dxa"/>
          </w:tcPr>
          <w:p w:rsidRPr="007341E2" w:rsidR="00A464A2" w:rsidP="007341E2" w:rsidRDefault="00835F69" w14:paraId="43C0BCBE" w14:textId="5A3232D9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Pr="00835F69" w:rsidR="00A464A2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Pr="007341E2" w:rsidR="00A464A2" w:rsidTr="00037FF6" w14:paraId="621418F4" w14:textId="77777777">
        <w:tc>
          <w:tcPr>
            <w:tcW w:w="8859" w:type="dxa"/>
          </w:tcPr>
          <w:p w:rsidRPr="007341E2" w:rsidR="00A464A2" w:rsidP="007341E2" w:rsidRDefault="00385FB3" w14:paraId="5C87D570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:rsidRPr="007341E2" w:rsidR="00A464A2" w:rsidP="007341E2" w:rsidRDefault="00A464A2" w14:paraId="380E3EBA" w14:textId="77777777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Pr="007341E2" w:rsidR="00A464A2" w:rsidP="007341E2" w:rsidRDefault="00A464A2" w14:paraId="1589499A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Pr="007341E2" w:rsidR="00A464A2" w:rsidP="007341E2" w:rsidRDefault="00A464A2" w14:paraId="4ED95F3A" w14:textId="321272C9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Pr="007341E2" w:rsidR="00A464A2" w:rsidTr="00037FF6" w14:paraId="6B7B1C3A" w14:textId="77777777">
        <w:tc>
          <w:tcPr>
            <w:tcW w:w="8859" w:type="dxa"/>
          </w:tcPr>
          <w:p w:rsidRPr="007341E2" w:rsidR="00A464A2" w:rsidP="007341E2" w:rsidRDefault="00A464A2" w14:paraId="04271C73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Pr="007341E2" w:rsidR="00A464A2" w:rsidTr="00037FF6" w14:paraId="50AE5090" w14:textId="77777777">
        <w:tc>
          <w:tcPr>
            <w:tcW w:w="8859" w:type="dxa"/>
          </w:tcPr>
          <w:p w:rsidRPr="007341E2" w:rsidR="00A464A2" w:rsidP="007341E2" w:rsidRDefault="00A464A2" w14:paraId="6CF6BC9A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Pr="007341E2" w:rsidR="00A464A2" w:rsidTr="00037FF6" w14:paraId="4CE0EF52" w14:textId="77777777">
        <w:tc>
          <w:tcPr>
            <w:tcW w:w="8859" w:type="dxa"/>
          </w:tcPr>
          <w:p w:rsidRPr="007341E2" w:rsidR="00A464A2" w:rsidP="007341E2" w:rsidRDefault="00A464A2" w14:paraId="4A557E73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Pr="007341E2" w:rsidR="00A464A2" w:rsidTr="00037FF6" w14:paraId="6FBD6B2C" w14:textId="77777777">
        <w:tc>
          <w:tcPr>
            <w:tcW w:w="8859" w:type="dxa"/>
          </w:tcPr>
          <w:p w:rsidRPr="007341E2" w:rsidR="00A464A2" w:rsidP="007341E2" w:rsidRDefault="00385FB3" w14:paraId="6C4A0C0E" w14:textId="77777777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Pr="007341E2" w:rsidR="00A464A2" w:rsidTr="00037FF6" w14:paraId="3E416ED0" w14:textId="77777777">
        <w:tc>
          <w:tcPr>
            <w:tcW w:w="8859" w:type="dxa"/>
          </w:tcPr>
          <w:p w:rsidRPr="007341E2" w:rsidR="00A464A2" w:rsidP="007341E2" w:rsidRDefault="00A464A2" w14:paraId="50C55B03" w14:textId="77777777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:rsidR="000F528D" w:rsidP="00835F69" w:rsidRDefault="000F528D" w14:paraId="6F44EA8A" w14:textId="0481800A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Pr="0006698D" w:rsidR="0006698D" w:rsidP="0006698D" w:rsidRDefault="00F74213" w14:paraId="676A3C84" w14:textId="72705A5E">
      <w:pPr>
        <w:spacing w:line="120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Pr="0006698D" w:rsidR="0006698D">
        <w:rPr>
          <w:b/>
          <w:sz w:val="22"/>
          <w:szCs w:val="22"/>
        </w:rPr>
        <w:t xml:space="preserve">. ZASTOSOWANIA </w:t>
      </w:r>
      <w:r w:rsidRPr="0006698D" w:rsidR="0006698D">
        <w:rPr>
          <w:b/>
          <w:bCs/>
          <w:sz w:val="22"/>
          <w:szCs w:val="22"/>
        </w:rPr>
        <w:t>FUNKCJI KWADRATOWEJ</w:t>
      </w:r>
    </w:p>
    <w:p w:rsidRPr="0006698D" w:rsidR="0006698D" w:rsidP="0006698D" w:rsidRDefault="0006698D" w14:paraId="71A07D60" w14:textId="77777777">
      <w:pPr>
        <w:spacing w:line="120" w:lineRule="atLeast"/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bCs/>
          <w:sz w:val="22"/>
          <w:szCs w:val="22"/>
        </w:rPr>
        <w:t xml:space="preserve"> (P)</w:t>
      </w:r>
    </w:p>
    <w:p w:rsidRPr="0006698D" w:rsidR="0006698D" w:rsidP="0006698D" w:rsidRDefault="0006698D" w14:paraId="34F6BB85" w14:textId="77777777">
      <w:pPr>
        <w:spacing w:line="120" w:lineRule="atLeast"/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bCs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Pr="0006698D" w:rsidR="0006698D" w:rsidTr="00277244" w14:paraId="146DE27C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7884A9AA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równania kwadratowe, stosując poznane metody i wzory</w:t>
            </w:r>
          </w:p>
        </w:tc>
      </w:tr>
      <w:tr w:rsidRPr="0006698D" w:rsidR="0006698D" w:rsidTr="00277244" w14:paraId="64316A9F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56966F1C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Pr="0006698D" w:rsidR="0006698D" w:rsidTr="00277244" w14:paraId="2A9C7A49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56D453B7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przedstawia trójmian kwadratowy w postaci iloczynowej i podaje jego pierwiastki</w:t>
            </w:r>
          </w:p>
        </w:tc>
      </w:tr>
      <w:tr w:rsidRPr="0006698D" w:rsidR="0006698D" w:rsidTr="00277244" w14:paraId="771F7B57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500BFE16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nierówności kwadratowe</w:t>
            </w:r>
          </w:p>
        </w:tc>
      </w:tr>
      <w:tr w:rsidRPr="0006698D" w:rsidR="0006698D" w:rsidTr="00277244" w14:paraId="57F7178E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698D" w:rsidR="0006698D" w:rsidP="0006698D" w:rsidRDefault="0006698D" w14:paraId="0DCBA149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zaznacza na osi liczbowej iloczyn i różnicę zbiorów</w:t>
            </w:r>
            <w:r w:rsidRPr="0006698D">
              <w:rPr>
                <w:sz w:val="22"/>
                <w:szCs w:val="22"/>
              </w:rPr>
              <w:t xml:space="preserve"> rozwiązań dwóch nierówności kwadratowych</w:t>
            </w:r>
          </w:p>
        </w:tc>
      </w:tr>
      <w:tr w:rsidRPr="0006698D" w:rsidR="0006698D" w:rsidTr="00277244" w14:paraId="2CD299DE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3D4F789B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równania dwukwadratowe</w:t>
            </w:r>
          </w:p>
        </w:tc>
      </w:tr>
      <w:tr w:rsidRPr="0006698D" w:rsidR="0006698D" w:rsidTr="00277244" w14:paraId="2392D764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26659F09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algebraicznie układ równań, z których jedno jest równaniem paraboli, a drugie równaniem prostej, i podaje interpretację geometryczną rozwiązania</w:t>
            </w:r>
          </w:p>
        </w:tc>
      </w:tr>
      <w:tr w:rsidRPr="0006698D" w:rsidR="0006698D" w:rsidTr="00277244" w14:paraId="5208DDAF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698D" w:rsidR="0006698D" w:rsidP="0006698D" w:rsidRDefault="0006698D" w14:paraId="535DD6DE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algebraicznie układy równań, z których obydwa równania są równaniami parabol, i podaje interpretację geometryczną rozwiązania</w:t>
            </w:r>
          </w:p>
        </w:tc>
      </w:tr>
      <w:tr w:rsidRPr="0006698D" w:rsidR="0006698D" w:rsidTr="00277244" w14:paraId="203B9245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392D7703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stosuje wzory Viète’a do wyznaczania sumy i iloczynu pierwiastków równania kwadratowego oraz do określania znaków pierwiastków trójmianu kwadratowego </w:t>
            </w:r>
          </w:p>
        </w:tc>
      </w:tr>
      <w:tr w:rsidRPr="0006698D" w:rsidR="0006698D" w:rsidTr="00277244" w14:paraId="3B62243F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698D" w:rsidR="0006698D" w:rsidP="0006698D" w:rsidRDefault="0006698D" w14:paraId="5908A300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pojęcie najmniejszej i największej wartości funkcji, wyznacza w prostych przypadkach</w:t>
            </w:r>
            <w:r w:rsidRPr="0006698D" w:rsidDel="002B68A1">
              <w:rPr>
                <w:sz w:val="22"/>
                <w:szCs w:val="22"/>
              </w:rPr>
              <w:t xml:space="preserve"> </w:t>
            </w:r>
            <w:r w:rsidRPr="0006698D">
              <w:rPr>
                <w:sz w:val="22"/>
                <w:szCs w:val="22"/>
              </w:rPr>
              <w:t xml:space="preserve">najmniejszą i największą wartość funkcji kwadratowej w przedziale domkniętym </w:t>
            </w:r>
          </w:p>
        </w:tc>
      </w:tr>
      <w:tr w:rsidRPr="0006698D" w:rsidR="0006698D" w:rsidTr="00277244" w14:paraId="30E8A25E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698D" w:rsidR="0006698D" w:rsidP="0006698D" w:rsidRDefault="0006698D" w14:paraId="3F155848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przeprowadza analizę zadania tekstowego i znajduje w prostych przypadkach rozwiązanie, które spełnia ułożone przez niego warunki</w:t>
            </w:r>
            <w:r w:rsidRPr="0006698D" w:rsidDel="00F3513B">
              <w:rPr>
                <w:sz w:val="22"/>
                <w:szCs w:val="22"/>
              </w:rPr>
              <w:t xml:space="preserve"> </w:t>
            </w:r>
          </w:p>
        </w:tc>
      </w:tr>
    </w:tbl>
    <w:p w:rsidRPr="0006698D" w:rsidR="0006698D" w:rsidP="0006698D" w:rsidRDefault="0006698D" w14:paraId="67A9AC50" w14:textId="77777777">
      <w:pPr>
        <w:spacing w:line="120" w:lineRule="atLeast"/>
        <w:jc w:val="both"/>
        <w:rPr>
          <w:sz w:val="22"/>
          <w:szCs w:val="22"/>
        </w:rPr>
      </w:pPr>
    </w:p>
    <w:p w:rsidRPr="0006698D" w:rsidR="0006698D" w:rsidP="0006698D" w:rsidRDefault="0006698D" w14:paraId="734473CB" w14:textId="77777777">
      <w:pPr>
        <w:spacing w:line="120" w:lineRule="atLeast"/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(D)</w:t>
      </w:r>
    </w:p>
    <w:p w:rsidRPr="0006698D" w:rsidR="0006698D" w:rsidP="0006698D" w:rsidRDefault="0006698D" w14:paraId="241B20D1" w14:textId="77777777">
      <w:pPr>
        <w:spacing w:line="120" w:lineRule="atLeast"/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Pr="0006698D" w:rsidR="0006698D" w:rsidTr="00277244" w14:paraId="478CBAFF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3FC6C552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rozwiązuje w trudniejszych przypadkach równania, które można sprowadzić do równań kwadratowych </w:t>
            </w:r>
          </w:p>
        </w:tc>
      </w:tr>
      <w:tr w:rsidRPr="0006698D" w:rsidR="0006698D" w:rsidTr="00277244" w14:paraId="6B2964FD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7CEEAB2A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nierówności kwadratowe do wyznaczania dziedziny funkcji, w której wzorze występują pierwiastki kwadratowe</w:t>
            </w:r>
          </w:p>
        </w:tc>
      </w:tr>
      <w:tr w:rsidRPr="0006698D" w:rsidR="0006698D" w:rsidTr="00277244" w14:paraId="56EDCF52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2E142C22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rozwiązuje układy równań, z których co najmniej jedno jest równaniem paraboli, i </w:t>
            </w:r>
            <w:r w:rsidRPr="0006698D">
              <w:rPr>
                <w:bCs/>
                <w:sz w:val="22"/>
                <w:szCs w:val="22"/>
              </w:rPr>
              <w:t xml:space="preserve">podaje interpretację geometryczną rozwiązania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71BB5364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7C3754C0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Pr="0006698D" w:rsidR="0006698D" w:rsidTr="00277244" w14:paraId="1F31BFA0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3A7B1718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stosując wzory </w:t>
            </w:r>
            <w:r w:rsidRPr="0006698D">
              <w:rPr>
                <w:bCs/>
                <w:sz w:val="22"/>
                <w:szCs w:val="22"/>
              </w:rPr>
              <w:t>Viète’a,</w:t>
            </w:r>
            <w:r w:rsidRPr="0006698D">
              <w:rPr>
                <w:sz w:val="22"/>
                <w:szCs w:val="22"/>
              </w:rPr>
              <w:t xml:space="preserve"> oblicza wartości wyrażeń zawierających sumę i iloczyn pierwiastków trójmianu kwadratowego </w:t>
            </w:r>
          </w:p>
        </w:tc>
      </w:tr>
      <w:tr w:rsidRPr="0006698D" w:rsidR="0006698D" w:rsidTr="00277244" w14:paraId="2239957D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698D" w:rsidR="0006698D" w:rsidP="0006698D" w:rsidRDefault="0006698D" w14:paraId="529110AD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Pr="0006698D" w:rsidR="0006698D" w:rsidTr="00277244" w14:paraId="32352ED0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1628B1AE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Pr="0006698D" w:rsidR="0006698D" w:rsidTr="00277244" w14:paraId="00EBAE7C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3D51A9CB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wyznacza najmniejszą i największą wartość funkcji w przedziale domkniętym, korzystając z własności funkcji kwadratowej</w:t>
            </w:r>
          </w:p>
        </w:tc>
      </w:tr>
      <w:tr w:rsidRPr="0006698D" w:rsidR="0006698D" w:rsidTr="00277244" w14:paraId="2605BCF7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6C918770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własności funkcji kwadratowej do rozwiązywania zadań optymalizacyjnych</w:t>
            </w:r>
          </w:p>
        </w:tc>
      </w:tr>
      <w:tr w:rsidRPr="0006698D" w:rsidR="0006698D" w:rsidTr="00277244" w14:paraId="3A86384D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698D" w:rsidR="0006698D" w:rsidP="0006698D" w:rsidRDefault="0006698D" w14:paraId="452F16B0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Pr="0006698D" w:rsidR="0006698D" w:rsidTr="00277244" w14:paraId="64CA285A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698D" w:rsidR="0006698D" w:rsidP="0006698D" w:rsidRDefault="0006698D" w14:paraId="4A2ABE0F" w14:textId="77777777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wyprowadza wzory Viète’a</w:t>
            </w:r>
          </w:p>
        </w:tc>
      </w:tr>
    </w:tbl>
    <w:p w:rsidRPr="0006698D" w:rsidR="0006698D" w:rsidP="0006698D" w:rsidRDefault="0006698D" w14:paraId="3A7AFBE8" w14:textId="77777777">
      <w:pPr>
        <w:spacing w:line="120" w:lineRule="atLeast"/>
        <w:jc w:val="both"/>
        <w:rPr>
          <w:sz w:val="22"/>
          <w:szCs w:val="22"/>
        </w:rPr>
      </w:pPr>
    </w:p>
    <w:p w:rsidRPr="0006698D" w:rsidR="0006698D" w:rsidP="0006698D" w:rsidRDefault="0006698D" w14:paraId="1B1ECCC0" w14:textId="77777777">
      <w:pPr>
        <w:spacing w:line="120" w:lineRule="atLeast"/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bCs/>
          <w:sz w:val="22"/>
          <w:szCs w:val="22"/>
        </w:rPr>
        <w:t xml:space="preserve"> (W)</w:t>
      </w:r>
    </w:p>
    <w:p w:rsidRPr="0006698D" w:rsidR="0006698D" w:rsidP="0006698D" w:rsidRDefault="0006698D" w14:paraId="07A19095" w14:textId="77777777">
      <w:pPr>
        <w:spacing w:line="120" w:lineRule="atLeast"/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Pr="0006698D" w:rsidR="0006698D" w:rsidTr="00277244" w14:paraId="6216E431" w14:textId="77777777"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698D" w:rsidR="0006698D" w:rsidP="0006698D" w:rsidRDefault="0006698D" w14:paraId="5C346BC2" w14:textId="77777777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o znacznym stopniu trudności dotyczące funkcji kwadratowej, w tym zadania z parametrem</w:t>
            </w:r>
          </w:p>
        </w:tc>
      </w:tr>
    </w:tbl>
    <w:p w:rsidRPr="0006698D" w:rsidR="0006698D" w:rsidP="0006698D" w:rsidRDefault="0006698D" w14:paraId="233D092A" w14:textId="77777777">
      <w:pPr>
        <w:rPr>
          <w:sz w:val="22"/>
          <w:szCs w:val="22"/>
        </w:rPr>
      </w:pPr>
    </w:p>
    <w:p w:rsidRPr="0006698D" w:rsidR="0006698D" w:rsidP="0006698D" w:rsidRDefault="00F74213" w14:paraId="7795502B" w14:textId="00AD55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06698D" w:rsidR="0006698D">
        <w:rPr>
          <w:b/>
          <w:bCs/>
          <w:sz w:val="22"/>
          <w:szCs w:val="22"/>
        </w:rPr>
        <w:t>. WIELOMIANY</w:t>
      </w:r>
    </w:p>
    <w:p w:rsidRPr="0006698D" w:rsidR="0006698D" w:rsidP="0006698D" w:rsidRDefault="0006698D" w14:paraId="36317F80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bCs/>
          <w:sz w:val="22"/>
          <w:szCs w:val="22"/>
        </w:rPr>
        <w:t xml:space="preserve"> (P)</w:t>
      </w:r>
    </w:p>
    <w:p w:rsidRPr="0006698D" w:rsidR="0006698D" w:rsidP="0006698D" w:rsidRDefault="0006698D" w14:paraId="23F53156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bCs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113CE670" w14:textId="77777777">
        <w:tc>
          <w:tcPr>
            <w:tcW w:w="9062" w:type="dxa"/>
          </w:tcPr>
          <w:p w:rsidRPr="0006698D" w:rsidR="0006698D" w:rsidP="0006698D" w:rsidRDefault="0006698D" w14:paraId="10726FEF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6698D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Pr="0006698D" w:rsidR="0006698D" w:rsidTr="00277244" w14:paraId="708FFF3E" w14:textId="77777777">
        <w:tc>
          <w:tcPr>
            <w:tcW w:w="9062" w:type="dxa"/>
          </w:tcPr>
          <w:p w:rsidRPr="0006698D" w:rsidR="0006698D" w:rsidP="0006698D" w:rsidRDefault="0006698D" w14:paraId="68611C85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zapisuje wielomian w sposób uporządkowany</w:t>
            </w:r>
          </w:p>
        </w:tc>
      </w:tr>
      <w:tr w:rsidRPr="0006698D" w:rsidR="0006698D" w:rsidTr="00277244" w14:paraId="30AA0040" w14:textId="77777777">
        <w:tc>
          <w:tcPr>
            <w:tcW w:w="9062" w:type="dxa"/>
          </w:tcPr>
          <w:p w:rsidRPr="0006698D" w:rsidR="0006698D" w:rsidP="0006698D" w:rsidRDefault="0006698D" w14:paraId="5F3FE110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oblicza wartość wielomianu dla danego argumentu; sprawdza, czy dany punkt należy do wykresu danego wielomianu</w:t>
            </w:r>
          </w:p>
        </w:tc>
      </w:tr>
      <w:tr w:rsidRPr="0006698D" w:rsidR="0006698D" w:rsidTr="00277244" w14:paraId="7BA011BE" w14:textId="77777777">
        <w:tc>
          <w:tcPr>
            <w:tcW w:w="9062" w:type="dxa"/>
          </w:tcPr>
          <w:p w:rsidRPr="0006698D" w:rsidR="0006698D" w:rsidP="0006698D" w:rsidRDefault="0006698D" w14:paraId="04D85E23" w14:textId="777777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Pr="0006698D" w:rsidR="0006698D" w:rsidTr="00277244" w14:paraId="0E4B25C1" w14:textId="77777777">
        <w:tc>
          <w:tcPr>
            <w:tcW w:w="9062" w:type="dxa"/>
          </w:tcPr>
          <w:p w:rsidRPr="0006698D" w:rsidR="0006698D" w:rsidP="0006698D" w:rsidRDefault="0006698D" w14:paraId="46D5AC98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Pr="0006698D" w:rsidR="0006698D" w:rsidTr="00277244" w14:paraId="745B6BF7" w14:textId="77777777">
        <w:tc>
          <w:tcPr>
            <w:tcW w:w="9062" w:type="dxa"/>
          </w:tcPr>
          <w:p w:rsidRPr="0006698D" w:rsidR="0006698D" w:rsidP="0006698D" w:rsidRDefault="0006698D" w14:paraId="73F40B1E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Pr="0006698D" w:rsidR="0006698D" w:rsidTr="00277244" w14:paraId="169C87B2" w14:textId="77777777">
        <w:tc>
          <w:tcPr>
            <w:tcW w:w="9062" w:type="dxa"/>
          </w:tcPr>
          <w:p w:rsidRPr="0006698D" w:rsidR="0006698D" w:rsidP="0006698D" w:rsidRDefault="0006698D" w14:paraId="7249DC7C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Pr="0006698D" w:rsidR="0006698D" w:rsidTr="00277244" w14:paraId="5C8CBA97" w14:textId="77777777">
        <w:tc>
          <w:tcPr>
            <w:tcW w:w="9062" w:type="dxa"/>
          </w:tcPr>
          <w:p w:rsidRPr="0006698D" w:rsidR="0006698D" w:rsidP="0006698D" w:rsidRDefault="0006698D" w14:paraId="0E0E7AE1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wzory na </w:t>
            </w:r>
            <w:r w:rsidRPr="0006698D">
              <w:rPr>
                <w:bCs/>
                <w:sz w:val="22"/>
                <w:szCs w:val="22"/>
              </w:rPr>
              <w:t xml:space="preserve">sześcian sumy lub różnicy oraz wzory na sumę i różnicę sześcianów </w:t>
            </w:r>
          </w:p>
        </w:tc>
      </w:tr>
      <w:tr w:rsidRPr="0006698D" w:rsidR="0006698D" w:rsidTr="00277244" w14:paraId="136F3DE3" w14:textId="77777777">
        <w:tc>
          <w:tcPr>
            <w:tcW w:w="9062" w:type="dxa"/>
          </w:tcPr>
          <w:p w:rsidRPr="0006698D" w:rsidR="0006698D" w:rsidP="0006698D" w:rsidRDefault="0006698D" w14:paraId="1DDF1D2E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Pr="0006698D" w:rsidR="0006698D" w:rsidTr="00277244" w14:paraId="51BE77AF" w14:textId="77777777">
        <w:tc>
          <w:tcPr>
            <w:tcW w:w="9062" w:type="dxa"/>
          </w:tcPr>
          <w:p w:rsidRPr="0006698D" w:rsidR="0006698D" w:rsidP="0006698D" w:rsidRDefault="0006698D" w14:paraId="2DA5EE94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proste równania wielomianowe</w:t>
            </w:r>
          </w:p>
        </w:tc>
      </w:tr>
      <w:tr w:rsidRPr="0006698D" w:rsidR="0006698D" w:rsidTr="00277244" w14:paraId="5D0AED36" w14:textId="77777777">
        <w:tc>
          <w:tcPr>
            <w:tcW w:w="9062" w:type="dxa"/>
          </w:tcPr>
          <w:p w:rsidRPr="0006698D" w:rsidR="0006698D" w:rsidP="0006698D" w:rsidRDefault="0006698D" w14:paraId="13025F33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punkty przecięcia wykresu wielomianu i prostej w prostych przypadkach</w:t>
            </w:r>
          </w:p>
        </w:tc>
      </w:tr>
      <w:tr w:rsidRPr="0006698D" w:rsidR="0006698D" w:rsidTr="00277244" w14:paraId="7E9FC116" w14:textId="77777777">
        <w:tc>
          <w:tcPr>
            <w:tcW w:w="9062" w:type="dxa"/>
          </w:tcPr>
          <w:p w:rsidRPr="0006698D" w:rsidR="0006698D" w:rsidP="0006698D" w:rsidRDefault="0006698D" w14:paraId="073B079D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Pr="0006698D" w:rsidR="0006698D" w:rsidTr="00277244" w14:paraId="379AF042" w14:textId="77777777">
        <w:tc>
          <w:tcPr>
            <w:tcW w:w="9062" w:type="dxa"/>
          </w:tcPr>
          <w:p w:rsidRPr="0006698D" w:rsidR="0006698D" w:rsidP="0006698D" w:rsidRDefault="0006698D" w14:paraId="51BF6BE4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 poprawność wykonanego dzielenia</w:t>
            </w:r>
          </w:p>
        </w:tc>
      </w:tr>
      <w:tr w:rsidRPr="0006698D" w:rsidR="0006698D" w:rsidTr="00277244" w14:paraId="6A510AC4" w14:textId="77777777">
        <w:tc>
          <w:tcPr>
            <w:tcW w:w="9062" w:type="dxa"/>
          </w:tcPr>
          <w:p w:rsidRPr="0006698D" w:rsidR="0006698D" w:rsidP="0006698D" w:rsidRDefault="0006698D" w14:paraId="4DFFD311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Pr="0006698D" w:rsidR="0006698D" w:rsidTr="00277244" w14:paraId="03CF504C" w14:textId="77777777">
        <w:tc>
          <w:tcPr>
            <w:tcW w:w="9062" w:type="dxa"/>
          </w:tcPr>
          <w:p w:rsidRPr="0006698D" w:rsidR="0006698D" w:rsidP="0006698D" w:rsidRDefault="0006698D" w14:paraId="4216E801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wartość parametru tak, aby dane wielomiany były równe w prostych przypadkach</w:t>
            </w:r>
          </w:p>
        </w:tc>
      </w:tr>
      <w:tr w:rsidRPr="0006698D" w:rsidR="0006698D" w:rsidTr="00277244" w14:paraId="44634DE5" w14:textId="77777777">
        <w:tc>
          <w:tcPr>
            <w:tcW w:w="9062" w:type="dxa"/>
          </w:tcPr>
          <w:p w:rsidRPr="0006698D" w:rsidR="0006698D" w:rsidP="0006698D" w:rsidRDefault="0006698D" w14:paraId="43483698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06698D">
              <w:rPr>
                <w:sz w:val="22"/>
                <w:szCs w:val="22"/>
              </w:rPr>
              <w:t xml:space="preserve"> bez wykonywania dzielenia</w:t>
            </w:r>
          </w:p>
        </w:tc>
      </w:tr>
      <w:tr w:rsidRPr="0006698D" w:rsidR="0006698D" w:rsidTr="00277244" w14:paraId="2293596E" w14:textId="77777777">
        <w:tc>
          <w:tcPr>
            <w:tcW w:w="9062" w:type="dxa"/>
          </w:tcPr>
          <w:p w:rsidRPr="0006698D" w:rsidR="0006698D" w:rsidP="0006698D" w:rsidRDefault="0006698D" w14:paraId="253CA504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sprawdza, czy dana liczba jest pierwiastkiem wielomianu, i wyznacza pozostałe pierwiastki</w:t>
            </w:r>
          </w:p>
        </w:tc>
      </w:tr>
      <w:tr w:rsidRPr="0006698D" w:rsidR="0006698D" w:rsidTr="00277244" w14:paraId="21ACB09E" w14:textId="77777777">
        <w:tc>
          <w:tcPr>
            <w:tcW w:w="9062" w:type="dxa"/>
          </w:tcPr>
          <w:p w:rsidRPr="0006698D" w:rsidR="0006698D" w:rsidP="0006698D" w:rsidRDefault="0006698D" w14:paraId="09DA95AC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określa, które liczby mogą być pierwiastkami całkowitymi lub wymiernymi wielomianu o współczynnikach całkowitych</w:t>
            </w:r>
          </w:p>
        </w:tc>
      </w:tr>
      <w:tr w:rsidRPr="0006698D" w:rsidR="0006698D" w:rsidTr="00277244" w14:paraId="1DC9606D" w14:textId="77777777">
        <w:tc>
          <w:tcPr>
            <w:tcW w:w="9062" w:type="dxa"/>
          </w:tcPr>
          <w:p w:rsidRPr="0006698D" w:rsidR="0006698D" w:rsidP="0006698D" w:rsidRDefault="0006698D" w14:paraId="79005BA9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równania wielomianowe z wykorzystaniem twierdzeń o pierwiastkach całkowitych i wymiernych wielomianu w prostych przypadkach</w:t>
            </w:r>
          </w:p>
        </w:tc>
      </w:tr>
      <w:tr w:rsidRPr="0006698D" w:rsidR="0006698D" w:rsidTr="00277244" w14:paraId="75F0ACE9" w14:textId="77777777">
        <w:tc>
          <w:tcPr>
            <w:tcW w:w="9062" w:type="dxa"/>
          </w:tcPr>
          <w:p w:rsidRPr="0006698D" w:rsidR="0006698D" w:rsidP="0006698D" w:rsidRDefault="0006698D" w14:paraId="5184FD27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pierwiastki wielomianu i podaje ich krotność, gdy dany jest wielomian w postaci iloczynowej </w:t>
            </w:r>
          </w:p>
        </w:tc>
      </w:tr>
      <w:tr w:rsidRPr="0006698D" w:rsidR="0006698D" w:rsidTr="00277244" w14:paraId="36699763" w14:textId="77777777">
        <w:tc>
          <w:tcPr>
            <w:tcW w:w="9062" w:type="dxa"/>
          </w:tcPr>
          <w:p w:rsidRPr="0006698D" w:rsidR="0006698D" w:rsidP="0006698D" w:rsidRDefault="0006698D" w14:paraId="2D266E7E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znając stopień wielomianu i jego pierwiastek, bada, czy wielomian ma inne pierwiastki, oraz określa ich krotność</w:t>
            </w:r>
          </w:p>
        </w:tc>
      </w:tr>
      <w:tr w:rsidRPr="0006698D" w:rsidR="0006698D" w:rsidTr="00277244" w14:paraId="67D02469" w14:textId="77777777">
        <w:tc>
          <w:tcPr>
            <w:tcW w:w="9062" w:type="dxa"/>
          </w:tcPr>
          <w:p w:rsidRPr="0006698D" w:rsidR="0006698D" w:rsidP="0006698D" w:rsidRDefault="0006698D" w14:paraId="0BE192F9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szkicuje wykres wielomianu, gdy dana jest jego postać iloczynowa</w:t>
            </w:r>
          </w:p>
        </w:tc>
      </w:tr>
      <w:tr w:rsidRPr="0006698D" w:rsidR="0006698D" w:rsidTr="00277244" w14:paraId="3D4E07BA" w14:textId="77777777">
        <w:tc>
          <w:tcPr>
            <w:tcW w:w="9062" w:type="dxa"/>
          </w:tcPr>
          <w:p w:rsidRPr="0006698D" w:rsidR="0006698D" w:rsidP="0006698D" w:rsidRDefault="0006698D" w14:paraId="3711B4B3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dobiera wzór wielomianu do szkicu wykresu</w:t>
            </w:r>
          </w:p>
        </w:tc>
      </w:tr>
      <w:tr w:rsidRPr="0006698D" w:rsidR="0006698D" w:rsidTr="00277244" w14:paraId="78A73A84" w14:textId="77777777">
        <w:tc>
          <w:tcPr>
            <w:tcW w:w="9062" w:type="dxa"/>
          </w:tcPr>
          <w:p w:rsidRPr="0006698D" w:rsidR="0006698D" w:rsidP="0006698D" w:rsidRDefault="0006698D" w14:paraId="758B3618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Pr="0006698D" w:rsidR="0006698D" w:rsidTr="00277244" w14:paraId="47F5A2DE" w14:textId="77777777">
        <w:tc>
          <w:tcPr>
            <w:tcW w:w="9062" w:type="dxa"/>
          </w:tcPr>
          <w:p w:rsidRPr="0006698D" w:rsidR="0006698D" w:rsidP="0006698D" w:rsidRDefault="0006698D" w14:paraId="427CC746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opisuje wielomianem zależności dane w zadaniu, wyznacza dziedzinę i rozwiązuje zadanie tekstowe w prostych przypadkach</w:t>
            </w:r>
          </w:p>
        </w:tc>
      </w:tr>
      <w:tr w:rsidRPr="0006698D" w:rsidR="0006698D" w:rsidTr="00277244" w14:paraId="0B2C352E" w14:textId="77777777">
        <w:tc>
          <w:tcPr>
            <w:tcW w:w="9062" w:type="dxa"/>
          </w:tcPr>
          <w:p w:rsidRPr="0006698D" w:rsidR="0006698D" w:rsidP="0006698D" w:rsidRDefault="0006698D" w14:paraId="357601B4" w14:textId="777777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:rsidRPr="0006698D" w:rsidR="0006698D" w:rsidP="0006698D" w:rsidRDefault="0006698D" w14:paraId="3A00D092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4C4E46FB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(D)</w:t>
      </w:r>
    </w:p>
    <w:p w:rsidRPr="0006698D" w:rsidR="0006698D" w:rsidP="0006698D" w:rsidRDefault="0006698D" w14:paraId="7205F222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16272F87" w14:textId="77777777">
        <w:tc>
          <w:tcPr>
            <w:tcW w:w="9062" w:type="dxa"/>
          </w:tcPr>
          <w:p w:rsidRPr="0006698D" w:rsidR="0006698D" w:rsidP="0006698D" w:rsidRDefault="0006698D" w14:paraId="6926F238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współczynniki wielomianu spełniającego dane warunki</w:t>
            </w:r>
          </w:p>
        </w:tc>
      </w:tr>
      <w:tr w:rsidRPr="0006698D" w:rsidR="0006698D" w:rsidTr="00277244" w14:paraId="40435610" w14:textId="77777777">
        <w:tc>
          <w:tcPr>
            <w:tcW w:w="9062" w:type="dxa"/>
          </w:tcPr>
          <w:p w:rsidRPr="0006698D" w:rsidR="0006698D" w:rsidP="0006698D" w:rsidRDefault="0006698D" w14:paraId="78571812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określa stopień wielomianu w zależności od parametru</w:t>
            </w:r>
          </w:p>
        </w:tc>
      </w:tr>
      <w:tr w:rsidRPr="0006698D" w:rsidR="0006698D" w:rsidTr="00277244" w14:paraId="066C581B" w14:textId="77777777">
        <w:tc>
          <w:tcPr>
            <w:tcW w:w="9062" w:type="dxa"/>
          </w:tcPr>
          <w:p w:rsidRPr="0006698D" w:rsidR="0006698D" w:rsidP="0006698D" w:rsidRDefault="0006698D" w14:paraId="72497076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sumę współczynników wielomianu</w:t>
            </w:r>
          </w:p>
        </w:tc>
      </w:tr>
      <w:tr w:rsidRPr="0006698D" w:rsidR="0006698D" w:rsidTr="00277244" w14:paraId="1BFAC3EB" w14:textId="77777777">
        <w:tc>
          <w:tcPr>
            <w:tcW w:w="9062" w:type="dxa"/>
          </w:tcPr>
          <w:p w:rsidRPr="0006698D" w:rsidR="0006698D" w:rsidP="0006698D" w:rsidRDefault="0006698D" w14:paraId="057CB364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wielomiany wielu zmiennych w zadaniach różnych typów; określa stopień wielomianu wielu zmiennych</w:t>
            </w:r>
          </w:p>
        </w:tc>
      </w:tr>
      <w:tr w:rsidRPr="0006698D" w:rsidR="0006698D" w:rsidTr="00277244" w14:paraId="32788D7C" w14:textId="77777777">
        <w:tc>
          <w:tcPr>
            <w:tcW w:w="9062" w:type="dxa"/>
          </w:tcPr>
          <w:p w:rsidRPr="0006698D" w:rsidR="0006698D" w:rsidP="0006698D" w:rsidRDefault="0006698D" w14:paraId="7E3AD7DF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Pr="0006698D" w:rsidR="0006698D" w:rsidTr="00277244" w14:paraId="6EA23657" w14:textId="77777777">
        <w:tc>
          <w:tcPr>
            <w:tcW w:w="9062" w:type="dxa"/>
          </w:tcPr>
          <w:p w:rsidRPr="0006698D" w:rsidR="0006698D" w:rsidP="0006698D" w:rsidRDefault="0006698D" w14:paraId="55D8911B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:rsidRPr="0006698D" w:rsidR="0006698D" w:rsidP="0006698D" w:rsidRDefault="0006698D" w14:paraId="7043A873" w14:textId="77777777">
            <w:pPr>
              <w:ind w:left="720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Pr="0006698D" w:rsidR="0006698D" w:rsidTr="00277244" w14:paraId="38A4D3CB" w14:textId="77777777">
        <w:tc>
          <w:tcPr>
            <w:tcW w:w="9062" w:type="dxa"/>
          </w:tcPr>
          <w:p w:rsidRPr="0006698D" w:rsidR="0006698D" w:rsidP="0006698D" w:rsidRDefault="0006698D" w14:paraId="600B9D77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6698D">
              <w:rPr>
                <w:iCs/>
                <w:sz w:val="22"/>
                <w:szCs w:val="22"/>
              </w:rPr>
              <w:t xml:space="preserve"> do usuwania niewymierności </w:t>
            </w:r>
            <w:r w:rsidRPr="0006698D">
              <w:rPr>
                <w:iCs/>
                <w:sz w:val="22"/>
                <w:szCs w:val="22"/>
              </w:rPr>
              <w:br/>
            </w:r>
            <w:r w:rsidRPr="0006698D">
              <w:rPr>
                <w:iCs/>
                <w:sz w:val="22"/>
                <w:szCs w:val="22"/>
              </w:rPr>
              <w:t>z mianownika</w:t>
            </w:r>
          </w:p>
        </w:tc>
      </w:tr>
      <w:tr w:rsidRPr="0006698D" w:rsidR="0006698D" w:rsidTr="00277244" w14:paraId="7C41688C" w14:textId="77777777">
        <w:tc>
          <w:tcPr>
            <w:tcW w:w="9062" w:type="dxa"/>
          </w:tcPr>
          <w:p w:rsidRPr="0006698D" w:rsidR="0006698D" w:rsidP="0006698D" w:rsidRDefault="0006698D" w14:paraId="265DEC5D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Pr="0006698D" w:rsidR="0006698D" w:rsidTr="00277244" w14:paraId="74951A12" w14:textId="77777777">
        <w:tc>
          <w:tcPr>
            <w:tcW w:w="9062" w:type="dxa"/>
          </w:tcPr>
          <w:p w:rsidRPr="0006698D" w:rsidR="0006698D" w:rsidP="0006698D" w:rsidRDefault="0006698D" w14:paraId="7454CEF9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Pr="0006698D" w:rsidR="0006698D" w:rsidTr="00277244" w14:paraId="435F0EE1" w14:textId="77777777">
        <w:tc>
          <w:tcPr>
            <w:tcW w:w="9062" w:type="dxa"/>
          </w:tcPr>
          <w:p w:rsidRPr="0006698D" w:rsidR="0006698D" w:rsidP="0006698D" w:rsidRDefault="0006698D" w14:paraId="171608DF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Pr="0006698D" w:rsidR="0006698D" w:rsidTr="00277244" w14:paraId="6A4C41C5" w14:textId="77777777">
        <w:tc>
          <w:tcPr>
            <w:tcW w:w="9062" w:type="dxa"/>
          </w:tcPr>
          <w:p w:rsidRPr="0006698D" w:rsidR="0006698D" w:rsidP="0006698D" w:rsidRDefault="0006698D" w14:paraId="30CAAC99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Pr="0006698D" w:rsidR="0006698D" w:rsidTr="00277244" w14:paraId="09031F14" w14:textId="77777777">
        <w:tc>
          <w:tcPr>
            <w:tcW w:w="9062" w:type="dxa"/>
          </w:tcPr>
          <w:p w:rsidRPr="0006698D" w:rsidR="0006698D" w:rsidP="0006698D" w:rsidRDefault="0006698D" w14:paraId="0A841AC1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06698D">
              <w:rPr>
                <w:sz w:val="22"/>
                <w:szCs w:val="22"/>
              </w:rPr>
              <w:t xml:space="preserve"> bez wykonywania dzielenia</w:t>
            </w:r>
          </w:p>
        </w:tc>
      </w:tr>
      <w:tr w:rsidRPr="0006698D" w:rsidR="0006698D" w:rsidTr="00277244" w14:paraId="49654BC0" w14:textId="77777777">
        <w:tc>
          <w:tcPr>
            <w:tcW w:w="9062" w:type="dxa"/>
          </w:tcPr>
          <w:p w:rsidRPr="0006698D" w:rsidR="0006698D" w:rsidP="0006698D" w:rsidRDefault="0006698D" w14:paraId="57CC083F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06698D">
              <w:rPr>
                <w:sz w:val="22"/>
                <w:szCs w:val="22"/>
              </w:rPr>
              <w:t>, stosując schemat Hornera</w:t>
            </w:r>
          </w:p>
        </w:tc>
      </w:tr>
      <w:tr w:rsidRPr="0006698D" w:rsidR="0006698D" w:rsidTr="00277244" w14:paraId="0760DA66" w14:textId="77777777">
        <w:tc>
          <w:tcPr>
            <w:tcW w:w="9062" w:type="dxa"/>
          </w:tcPr>
          <w:p w:rsidRPr="0006698D" w:rsidR="0006698D" w:rsidP="0006698D" w:rsidRDefault="0006698D" w14:paraId="4E17F00C" w14:textId="77777777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resztę z dzielenia wielomianu, gdy podane są określone warunki</w:t>
            </w:r>
          </w:p>
        </w:tc>
      </w:tr>
      <w:tr w:rsidRPr="0006698D" w:rsidR="0006698D" w:rsidTr="00277244" w14:paraId="0D748BCC" w14:textId="77777777">
        <w:tc>
          <w:tcPr>
            <w:tcW w:w="9062" w:type="dxa"/>
          </w:tcPr>
          <w:p w:rsidRPr="0006698D" w:rsidR="0006698D" w:rsidP="0006698D" w:rsidRDefault="0006698D" w14:paraId="29A72CF5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równania wielomianowe z wykorzystaniem twierdzeń o pierwiastkach całkowitych i wymiernych wielomianu w trudniejszych przypadkach</w:t>
            </w:r>
          </w:p>
        </w:tc>
      </w:tr>
      <w:tr w:rsidRPr="0006698D" w:rsidR="0006698D" w:rsidTr="00277244" w14:paraId="37A0D000" w14:textId="77777777">
        <w:tc>
          <w:tcPr>
            <w:tcW w:w="9062" w:type="dxa"/>
          </w:tcPr>
          <w:p w:rsidRPr="0006698D" w:rsidR="0006698D" w:rsidP="0006698D" w:rsidRDefault="0006698D" w14:paraId="4B23CDF3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Pr="0006698D" w:rsidR="0006698D" w:rsidTr="00277244" w14:paraId="6B5A6BE0" w14:textId="77777777">
        <w:tc>
          <w:tcPr>
            <w:tcW w:w="9062" w:type="dxa"/>
          </w:tcPr>
          <w:p w:rsidRPr="0006698D" w:rsidR="0006698D" w:rsidP="0006698D" w:rsidRDefault="0006698D" w14:paraId="2F5858FB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równania wielomianowe</w:t>
            </w:r>
            <w:r w:rsidRPr="0006698D" w:rsidDel="009B2D30">
              <w:rPr>
                <w:sz w:val="22"/>
                <w:szCs w:val="22"/>
              </w:rPr>
              <w:t xml:space="preserve"> </w:t>
            </w:r>
            <w:r w:rsidRPr="0006698D">
              <w:rPr>
                <w:sz w:val="22"/>
                <w:szCs w:val="22"/>
              </w:rPr>
              <w:t xml:space="preserve">metodą grupowania wyrazów i wyłączając wspólny czynnik przed nawias w trudniejszych przypadkach </w:t>
            </w:r>
          </w:p>
        </w:tc>
      </w:tr>
      <w:tr w:rsidRPr="0006698D" w:rsidR="0006698D" w:rsidTr="00277244" w14:paraId="3FB9C72D" w14:textId="77777777">
        <w:tc>
          <w:tcPr>
            <w:tcW w:w="9062" w:type="dxa"/>
          </w:tcPr>
          <w:p w:rsidRPr="0006698D" w:rsidR="0006698D" w:rsidP="0006698D" w:rsidRDefault="0006698D" w14:paraId="06E95049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szkicuje wykres wielomianu po wyznaczeniu jego pierwiastków</w:t>
            </w:r>
          </w:p>
        </w:tc>
      </w:tr>
      <w:tr w:rsidRPr="0006698D" w:rsidR="0006698D" w:rsidTr="00277244" w14:paraId="0531071A" w14:textId="77777777">
        <w:tc>
          <w:tcPr>
            <w:tcW w:w="9062" w:type="dxa"/>
          </w:tcPr>
          <w:p w:rsidRPr="0006698D" w:rsidR="0006698D" w:rsidP="0006698D" w:rsidRDefault="0006698D" w14:paraId="551AEE33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nierówności wielomianowe do wyznaczania dziedziny funkcji zapisanej za pomocą pierwiastków</w:t>
            </w:r>
          </w:p>
        </w:tc>
      </w:tr>
      <w:tr w:rsidRPr="0006698D" w:rsidR="0006698D" w:rsidTr="00277244" w14:paraId="66933958" w14:textId="77777777">
        <w:tc>
          <w:tcPr>
            <w:tcW w:w="9062" w:type="dxa"/>
          </w:tcPr>
          <w:p w:rsidRPr="0006698D" w:rsidR="0006698D" w:rsidP="0006698D" w:rsidRDefault="0006698D" w14:paraId="44EA2B7D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Pr="0006698D" w:rsidR="0006698D" w:rsidTr="00277244" w14:paraId="136FF3B1" w14:textId="77777777">
        <w:tc>
          <w:tcPr>
            <w:tcW w:w="9062" w:type="dxa"/>
          </w:tcPr>
          <w:p w:rsidRPr="0006698D" w:rsidR="0006698D" w:rsidP="0006698D" w:rsidRDefault="0006698D" w14:paraId="390BC421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z parametrem, korzystając z równań i nierówności wielomianowych</w:t>
            </w:r>
          </w:p>
        </w:tc>
      </w:tr>
      <w:tr w:rsidRPr="0006698D" w:rsidR="0006698D" w:rsidTr="00277244" w14:paraId="0340EC0B" w14:textId="77777777">
        <w:tc>
          <w:tcPr>
            <w:tcW w:w="9062" w:type="dxa"/>
          </w:tcPr>
          <w:p w:rsidRPr="0006698D" w:rsidR="0006698D" w:rsidP="0006698D" w:rsidRDefault="0006698D" w14:paraId="48E48EA3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opisuje za pomocą wielomianu objętość lub pole powierzchni bryły oraz określa dziedzinę powstałej w ten sposób funkcji; wykorzystuje równania wielomianowe w zadaniach dotyczących związków miarowych w prostopadłościanach</w:t>
            </w:r>
          </w:p>
        </w:tc>
      </w:tr>
    </w:tbl>
    <w:p w:rsidRPr="0006698D" w:rsidR="0006698D" w:rsidP="0006698D" w:rsidRDefault="0006698D" w14:paraId="6CAC19E4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216A2D01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bCs/>
          <w:sz w:val="22"/>
          <w:szCs w:val="22"/>
        </w:rPr>
        <w:t xml:space="preserve"> (W)</w:t>
      </w:r>
    </w:p>
    <w:p w:rsidRPr="0006698D" w:rsidR="0006698D" w:rsidP="0006698D" w:rsidRDefault="0006698D" w14:paraId="014D3C6F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1E9824B1" w14:textId="77777777">
        <w:tc>
          <w:tcPr>
            <w:tcW w:w="9212" w:type="dxa"/>
          </w:tcPr>
          <w:p w:rsidRPr="0006698D" w:rsidR="0006698D" w:rsidP="0006698D" w:rsidRDefault="0006698D" w14:paraId="0B14233A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Pr="0006698D" w:rsidR="0006698D" w:rsidTr="00277244" w14:paraId="00543C9C" w14:textId="77777777">
        <w:tc>
          <w:tcPr>
            <w:tcW w:w="9212" w:type="dxa"/>
          </w:tcPr>
          <w:p w:rsidRPr="0006698D" w:rsidR="0006698D" w:rsidP="0006698D" w:rsidRDefault="0006698D" w14:paraId="4DC45741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Pr="0006698D" w:rsidR="0006698D" w:rsidTr="00277244" w14:paraId="08024A14" w14:textId="77777777">
        <w:tc>
          <w:tcPr>
            <w:tcW w:w="9212" w:type="dxa"/>
          </w:tcPr>
          <w:p w:rsidRPr="0006698D" w:rsidR="0006698D" w:rsidP="0006698D" w:rsidRDefault="0006698D" w14:paraId="3AA5DC54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równania i nierówności wielomianowe do rozwiązywania zadań praktycznych </w:t>
            </w:r>
            <w:bookmarkStart w:name="_Hlk43977525" w:id="1"/>
            <w:r w:rsidRPr="0006698D">
              <w:rPr>
                <w:sz w:val="22"/>
                <w:szCs w:val="22"/>
              </w:rPr>
              <w:t>o podwyższonym stopniu trudności</w:t>
            </w:r>
            <w:bookmarkEnd w:id="1"/>
          </w:p>
        </w:tc>
      </w:tr>
      <w:tr w:rsidRPr="0006698D" w:rsidR="0006698D" w:rsidTr="00277244" w14:paraId="73CE392B" w14:textId="77777777">
        <w:tc>
          <w:tcPr>
            <w:tcW w:w="9212" w:type="dxa"/>
          </w:tcPr>
          <w:p w:rsidRPr="0006698D" w:rsidR="0006698D" w:rsidP="0006698D" w:rsidRDefault="0006698D" w14:paraId="5AE08EAC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przeprowadza dowody twierdzeń dotyczących wielomianów, np. twierdzenia Bézouta, twierdzenia o pierwiastkach całkowitych wielomianu</w:t>
            </w:r>
          </w:p>
        </w:tc>
      </w:tr>
      <w:tr w:rsidRPr="0006698D" w:rsidR="0006698D" w:rsidTr="00277244" w14:paraId="063932E4" w14:textId="77777777">
        <w:tc>
          <w:tcPr>
            <w:tcW w:w="9212" w:type="dxa"/>
          </w:tcPr>
          <w:p w:rsidRPr="0006698D" w:rsidR="0006698D" w:rsidP="0006698D" w:rsidRDefault="0006698D" w14:paraId="49741AE9" w14:textId="77777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 w:rsidRPr="0006698D">
              <w:rPr>
                <w:sz w:val="22"/>
                <w:szCs w:val="22"/>
              </w:rPr>
              <w:br/>
            </w:r>
            <w:r w:rsidRPr="0006698D">
              <w:rPr>
                <w:i/>
                <w:sz w:val="22"/>
                <w:szCs w:val="22"/>
              </w:rPr>
              <w:t xml:space="preserve">x – a </w:t>
            </w:r>
            <w:r w:rsidRPr="0006698D">
              <w:rPr>
                <w:sz w:val="22"/>
                <w:szCs w:val="22"/>
              </w:rPr>
              <w:t>(algorytm Hornera) w szczególnym przypadku</w:t>
            </w:r>
          </w:p>
        </w:tc>
      </w:tr>
    </w:tbl>
    <w:p w:rsidRPr="0006698D" w:rsidR="0006698D" w:rsidP="0006698D" w:rsidRDefault="0006698D" w14:paraId="5B620AED" w14:textId="77777777">
      <w:pPr>
        <w:rPr>
          <w:sz w:val="22"/>
          <w:szCs w:val="22"/>
        </w:rPr>
      </w:pPr>
    </w:p>
    <w:p w:rsidRPr="0006698D" w:rsidR="0006698D" w:rsidP="0006698D" w:rsidRDefault="0006698D" w14:paraId="5B4A057B" w14:textId="77777777">
      <w:pPr>
        <w:rPr>
          <w:sz w:val="22"/>
          <w:szCs w:val="22"/>
        </w:rPr>
      </w:pPr>
    </w:p>
    <w:p w:rsidRPr="0006698D" w:rsidR="0006698D" w:rsidP="0006698D" w:rsidRDefault="00F74213" w14:paraId="41C1224A" w14:textId="651426BD">
      <w:pPr>
        <w:spacing w:before="200"/>
        <w:outlineLvl w:val="1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10</w:t>
      </w:r>
      <w:r w:rsidRPr="0006698D" w:rsidR="0006698D">
        <w:rPr>
          <w:rFonts w:eastAsiaTheme="majorEastAsia"/>
          <w:b/>
          <w:bCs/>
          <w:sz w:val="22"/>
          <w:szCs w:val="22"/>
        </w:rPr>
        <w:t>. FUNKCJE WYMIERNE</w:t>
      </w:r>
    </w:p>
    <w:p w:rsidRPr="0006698D" w:rsidR="0006698D" w:rsidP="0006698D" w:rsidRDefault="0006698D" w14:paraId="294D4C39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bCs/>
          <w:sz w:val="22"/>
          <w:szCs w:val="22"/>
        </w:rPr>
        <w:t xml:space="preserve"> (P)</w:t>
      </w:r>
    </w:p>
    <w:p w:rsidRPr="0006698D" w:rsidR="0006698D" w:rsidP="0006698D" w:rsidRDefault="0006698D" w14:paraId="1571EA4C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bCs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0B817D46" w14:textId="77777777">
        <w:tc>
          <w:tcPr>
            <w:tcW w:w="9062" w:type="dxa"/>
          </w:tcPr>
          <w:p w:rsidRPr="0006698D" w:rsidR="0006698D" w:rsidP="0006698D" w:rsidRDefault="0006698D" w14:paraId="4E3612F1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06698D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06698D">
              <w:rPr>
                <w:sz w:val="22"/>
                <w:szCs w:val="22"/>
              </w:rPr>
              <w:t>, i podaje jej własności (dziedzinę, zbiór wartości, przedziały monotoniczności)</w:t>
            </w:r>
          </w:p>
        </w:tc>
      </w:tr>
      <w:tr w:rsidRPr="0006698D" w:rsidR="0006698D" w:rsidTr="00277244" w14:paraId="47853867" w14:textId="77777777">
        <w:tc>
          <w:tcPr>
            <w:tcW w:w="9062" w:type="dxa"/>
          </w:tcPr>
          <w:p w:rsidRPr="0006698D" w:rsidR="0006698D" w:rsidP="0006698D" w:rsidRDefault="0006698D" w14:paraId="01AF921E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06698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06698D">
              <w:rPr>
                <w:sz w:val="22"/>
                <w:szCs w:val="22"/>
              </w:rPr>
              <w:t>, o wektor, podaje jej własności oraz podaje równania asymptot jej wykresu</w:t>
            </w:r>
          </w:p>
        </w:tc>
      </w:tr>
      <w:tr w:rsidRPr="0006698D" w:rsidR="0006698D" w:rsidTr="00277244" w14:paraId="720FFF0B" w14:textId="77777777">
        <w:tc>
          <w:tcPr>
            <w:tcW w:w="9062" w:type="dxa"/>
          </w:tcPr>
          <w:p w:rsidRPr="0006698D" w:rsidR="0006698D" w:rsidP="0006698D" w:rsidRDefault="0006698D" w14:paraId="5CD1A767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06698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06698D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name="_Hlk43979721" w:id="2"/>
            <w:r w:rsidRPr="0006698D">
              <w:rPr>
                <w:sz w:val="22"/>
                <w:szCs w:val="22"/>
              </w:rPr>
              <w:t xml:space="preserve"> w prostych przypadkach</w:t>
            </w:r>
            <w:bookmarkEnd w:id="2"/>
            <w:r w:rsidRPr="0006698D">
              <w:rPr>
                <w:sz w:val="22"/>
                <w:szCs w:val="22"/>
              </w:rPr>
              <w:t xml:space="preserve">; </w:t>
            </w:r>
            <w:r w:rsidRPr="0006698D">
              <w:rPr>
                <w:bCs/>
                <w:sz w:val="22"/>
                <w:szCs w:val="22"/>
              </w:rPr>
              <w:t xml:space="preserve">szkicuje wykres funkcji </w:t>
            </w:r>
            <w:r w:rsidRPr="0006698D"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 w:rsidRPr="0006698D">
              <w:rPr>
                <w:sz w:val="22"/>
                <w:szCs w:val="22"/>
              </w:rPr>
              <w:t xml:space="preserve"> </w:t>
            </w:r>
          </w:p>
        </w:tc>
      </w:tr>
      <w:tr w:rsidRPr="0006698D" w:rsidR="0006698D" w:rsidTr="00277244" w14:paraId="3A899F1A" w14:textId="77777777">
        <w:tc>
          <w:tcPr>
            <w:tcW w:w="9062" w:type="dxa"/>
          </w:tcPr>
          <w:p w:rsidRPr="0006698D" w:rsidR="0006698D" w:rsidP="0006698D" w:rsidRDefault="0006698D" w14:paraId="6AB84706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Pr="0006698D" w:rsidR="0006698D" w:rsidTr="00277244" w14:paraId="1AE73F80" w14:textId="77777777">
        <w:tc>
          <w:tcPr>
            <w:tcW w:w="9062" w:type="dxa"/>
          </w:tcPr>
          <w:p w:rsidRPr="0006698D" w:rsidR="0006698D" w:rsidP="0006698D" w:rsidRDefault="0006698D" w14:paraId="4CA96DD4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Pr="0006698D" w:rsidR="0006698D" w:rsidTr="00277244" w14:paraId="0D0F47AD" w14:textId="77777777">
        <w:tc>
          <w:tcPr>
            <w:tcW w:w="9062" w:type="dxa"/>
          </w:tcPr>
          <w:p w:rsidRPr="0006698D" w:rsidR="0006698D" w:rsidP="0006698D" w:rsidRDefault="0006698D" w14:paraId="347BD10A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równania asymptot wykresu funkcji homograficznej, korzystając z jej postaci kanonicznej</w:t>
            </w:r>
          </w:p>
        </w:tc>
      </w:tr>
      <w:tr w:rsidRPr="0006698D" w:rsidR="0006698D" w:rsidTr="00277244" w14:paraId="3387D521" w14:textId="77777777">
        <w:tc>
          <w:tcPr>
            <w:tcW w:w="9062" w:type="dxa"/>
          </w:tcPr>
          <w:p w:rsidRPr="0006698D" w:rsidR="0006698D" w:rsidP="0006698D" w:rsidRDefault="0006698D" w14:paraId="1E3D5F90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Pr="0006698D" w:rsidR="0006698D" w:rsidTr="00277244" w14:paraId="3CD4FC63" w14:textId="77777777">
        <w:tc>
          <w:tcPr>
            <w:tcW w:w="9062" w:type="dxa"/>
          </w:tcPr>
          <w:p w:rsidRPr="0006698D" w:rsidR="0006698D" w:rsidP="0006698D" w:rsidRDefault="0006698D" w14:paraId="7D082734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Pr="0006698D" w:rsidR="0006698D" w:rsidTr="00277244" w14:paraId="15BF1C68" w14:textId="77777777">
        <w:tc>
          <w:tcPr>
            <w:tcW w:w="9062" w:type="dxa"/>
          </w:tcPr>
          <w:p w:rsidRPr="0006698D" w:rsidR="0006698D" w:rsidP="0006698D" w:rsidRDefault="0006698D" w14:paraId="51E33D9A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upraszcza </w:t>
            </w:r>
            <w:r w:rsidRPr="0006698D">
              <w:rPr>
                <w:sz w:val="22"/>
                <w:szCs w:val="22"/>
              </w:rPr>
              <w:t>w prostych przypadkach</w:t>
            </w:r>
            <w:r w:rsidRPr="0006698D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Pr="0006698D" w:rsidR="0006698D" w:rsidTr="00277244" w14:paraId="3847DB7E" w14:textId="77777777">
        <w:tc>
          <w:tcPr>
            <w:tcW w:w="9062" w:type="dxa"/>
          </w:tcPr>
          <w:p w:rsidRPr="0006698D" w:rsidR="0006698D" w:rsidP="0006698D" w:rsidRDefault="0006698D" w14:paraId="5FB184FE" w14:textId="77777777">
            <w:pPr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r w:rsidRPr="0006698D">
              <w:rPr>
                <w:bCs/>
                <w:color w:val="000000"/>
                <w:sz w:val="22"/>
                <w:szCs w:val="22"/>
              </w:rPr>
              <w:lastRenderedPageBreak/>
              <w:t>wykonuje działania na wyrażeniach wymiernych w prostych przypadkach i podaje odpowiednie założenia</w:t>
            </w:r>
          </w:p>
        </w:tc>
      </w:tr>
      <w:tr w:rsidRPr="0006698D" w:rsidR="0006698D" w:rsidTr="00277244" w14:paraId="4A3FE078" w14:textId="77777777">
        <w:tc>
          <w:tcPr>
            <w:tcW w:w="9062" w:type="dxa"/>
          </w:tcPr>
          <w:p w:rsidRPr="0006698D" w:rsidR="0006698D" w:rsidP="0006698D" w:rsidRDefault="0006698D" w14:paraId="37BC34BC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równania wymierne, podaje i uwzględnia odpowiednie założenia</w:t>
            </w:r>
          </w:p>
        </w:tc>
      </w:tr>
      <w:tr w:rsidRPr="0006698D" w:rsidR="0006698D" w:rsidTr="00277244" w14:paraId="1F80DD76" w14:textId="77777777">
        <w:tc>
          <w:tcPr>
            <w:tcW w:w="9062" w:type="dxa"/>
          </w:tcPr>
          <w:p w:rsidRPr="0006698D" w:rsidR="0006698D" w:rsidP="0006698D" w:rsidRDefault="0006698D" w14:paraId="0F934313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rozwiązuje, </w:t>
            </w:r>
            <w:r w:rsidRPr="0006698D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06698D">
              <w:rPr>
                <w:bCs/>
                <w:sz w:val="22"/>
                <w:szCs w:val="22"/>
              </w:rPr>
              <w:t xml:space="preserve"> nierówności wymierne </w:t>
            </w:r>
            <w:r w:rsidRPr="0006698D">
              <w:t>w prostych przypadkach</w:t>
            </w:r>
          </w:p>
        </w:tc>
      </w:tr>
      <w:tr w:rsidRPr="0006698D" w:rsidR="0006698D" w:rsidTr="00277244" w14:paraId="3C8A03AC" w14:textId="77777777">
        <w:tc>
          <w:tcPr>
            <w:tcW w:w="9062" w:type="dxa"/>
          </w:tcPr>
          <w:p w:rsidRPr="0006698D" w:rsidR="0006698D" w:rsidP="0006698D" w:rsidRDefault="0006698D" w14:paraId="2DBCBC21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Pr="0006698D" w:rsidR="0006698D" w:rsidTr="00277244" w14:paraId="5D0781BD" w14:textId="77777777">
        <w:tc>
          <w:tcPr>
            <w:tcW w:w="9062" w:type="dxa"/>
          </w:tcPr>
          <w:p w:rsidRPr="0006698D" w:rsidR="0006698D" w:rsidP="0006698D" w:rsidRDefault="0006698D" w14:paraId="15BBB47B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Pr="0006698D">
              <w:t xml:space="preserve"> </w:t>
            </w:r>
            <w:r w:rsidRPr="0006698D">
              <w:rPr>
                <w:bCs/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6A25C084" w14:textId="77777777">
        <w:tc>
          <w:tcPr>
            <w:tcW w:w="9062" w:type="dxa"/>
          </w:tcPr>
          <w:p w:rsidRPr="0006698D" w:rsidR="0006698D" w:rsidP="0006698D" w:rsidRDefault="0006698D" w14:paraId="04090C33" w14:textId="7777777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:rsidRPr="0006698D" w:rsidR="0006698D" w:rsidP="0006698D" w:rsidRDefault="0006698D" w14:paraId="45576670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4501B266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(D)</w:t>
      </w:r>
    </w:p>
    <w:p w:rsidRPr="0006698D" w:rsidR="0006698D" w:rsidP="0006698D" w:rsidRDefault="0006698D" w14:paraId="6D25D97B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26D7FB75" w14:textId="77777777">
        <w:tc>
          <w:tcPr>
            <w:tcW w:w="9062" w:type="dxa"/>
          </w:tcPr>
          <w:p w:rsidRPr="0006698D" w:rsidR="0006698D" w:rsidP="0006698D" w:rsidRDefault="0006698D" w14:paraId="60152923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Pr="0006698D" w:rsidR="0006698D" w:rsidTr="00277244" w14:paraId="2EDAE26E" w14:textId="77777777">
        <w:tc>
          <w:tcPr>
            <w:tcW w:w="9062" w:type="dxa"/>
          </w:tcPr>
          <w:p w:rsidRPr="0006698D" w:rsidR="0006698D" w:rsidP="0006698D" w:rsidRDefault="0006698D" w14:paraId="46D685E1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Pr="0006698D" w:rsidR="0006698D" w:rsidTr="00277244" w14:paraId="4CD6E34C" w14:textId="77777777">
        <w:tc>
          <w:tcPr>
            <w:tcW w:w="9062" w:type="dxa"/>
          </w:tcPr>
          <w:p w:rsidRPr="0006698D" w:rsidR="0006698D" w:rsidP="0006698D" w:rsidRDefault="0006698D" w14:paraId="1E2D59B3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szkicuje wykresy funkcji homograficznych i określa ich własności</w:t>
            </w:r>
            <w:r w:rsidRPr="0006698D">
              <w:t xml:space="preserve">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616F26C9" w14:textId="77777777">
        <w:tc>
          <w:tcPr>
            <w:tcW w:w="9062" w:type="dxa"/>
          </w:tcPr>
          <w:p w:rsidRPr="0006698D" w:rsidR="0006698D" w:rsidP="0006698D" w:rsidRDefault="0006698D" w14:paraId="6ADAA815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Pr="0006698D" w:rsidR="0006698D" w:rsidTr="00277244" w14:paraId="4808C843" w14:textId="77777777">
        <w:tc>
          <w:tcPr>
            <w:tcW w:w="9062" w:type="dxa"/>
          </w:tcPr>
          <w:p w:rsidRPr="0006698D" w:rsidR="0006698D" w:rsidP="0006698D" w:rsidRDefault="0006698D" w14:paraId="002FE249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Pr="0006698D" w:rsidR="0006698D" w:rsidTr="00277244" w14:paraId="18E6B680" w14:textId="77777777">
        <w:tc>
          <w:tcPr>
            <w:tcW w:w="9062" w:type="dxa"/>
          </w:tcPr>
          <w:p w:rsidRPr="0006698D" w:rsidR="0006698D" w:rsidP="0006698D" w:rsidRDefault="0006698D" w14:paraId="13F77F98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Pr="0006698D" w:rsidR="0006698D" w:rsidTr="00277244" w14:paraId="5C2BB171" w14:textId="77777777">
        <w:tc>
          <w:tcPr>
            <w:tcW w:w="9062" w:type="dxa"/>
          </w:tcPr>
          <w:p w:rsidRPr="0006698D" w:rsidR="0006698D" w:rsidP="0006698D" w:rsidRDefault="0006698D" w14:paraId="65F3FC87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06698D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06698D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06698D">
              <w:rPr>
                <w:bCs/>
                <w:sz w:val="22"/>
                <w:szCs w:val="22"/>
              </w:rPr>
              <w:t xml:space="preserve">, gdzie </w:t>
            </w:r>
            <w:r w:rsidRPr="0006698D">
              <w:rPr>
                <w:bCs/>
                <w:i/>
                <w:sz w:val="22"/>
                <w:szCs w:val="22"/>
              </w:rPr>
              <w:t>f</w:t>
            </w:r>
            <w:r w:rsidRPr="0006698D">
              <w:rPr>
                <w:bCs/>
                <w:sz w:val="22"/>
                <w:szCs w:val="22"/>
              </w:rPr>
              <w:t xml:space="preserve"> jest funkcją homograficzną, i opisuje ich własności</w:t>
            </w:r>
          </w:p>
        </w:tc>
      </w:tr>
      <w:tr w:rsidRPr="0006698D" w:rsidR="0006698D" w:rsidTr="00277244" w14:paraId="0F442229" w14:textId="77777777">
        <w:tc>
          <w:tcPr>
            <w:tcW w:w="9062" w:type="dxa"/>
          </w:tcPr>
          <w:p w:rsidRPr="0006698D" w:rsidR="0006698D" w:rsidP="0006698D" w:rsidRDefault="0006698D" w14:paraId="13431332" w14:textId="77777777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6698D">
              <w:rPr>
                <w:bCs/>
                <w:color w:val="000000"/>
                <w:sz w:val="22"/>
                <w:szCs w:val="22"/>
              </w:rPr>
              <w:t xml:space="preserve">wykonuje działania na wyrażeniach wymiernych, podaje odpowiednie założenia i zapisuje je w najprostszej postaci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63C781C0" w14:textId="77777777">
        <w:tc>
          <w:tcPr>
            <w:tcW w:w="9062" w:type="dxa"/>
          </w:tcPr>
          <w:p w:rsidRPr="0006698D" w:rsidR="0006698D" w:rsidP="0006698D" w:rsidRDefault="0006698D" w14:paraId="43DF2CD3" w14:textId="77777777">
            <w:pPr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Pr="0006698D" w:rsidR="0006698D" w:rsidTr="00277244" w14:paraId="0D214074" w14:textId="77777777">
        <w:tc>
          <w:tcPr>
            <w:tcW w:w="9062" w:type="dxa"/>
          </w:tcPr>
          <w:p w:rsidRPr="0006698D" w:rsidR="0006698D" w:rsidP="0006698D" w:rsidRDefault="0006698D" w14:paraId="77C9A08D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przekształca wzory, stosując działania na wyrażeniach wymiernych; wyznacza z danego wzoru wskazaną zmienną</w:t>
            </w:r>
          </w:p>
        </w:tc>
      </w:tr>
      <w:tr w:rsidRPr="0006698D" w:rsidR="0006698D" w:rsidTr="00277244" w14:paraId="0A03C39F" w14:textId="77777777">
        <w:tc>
          <w:tcPr>
            <w:tcW w:w="9062" w:type="dxa"/>
          </w:tcPr>
          <w:p w:rsidRPr="0006698D" w:rsidR="0006698D" w:rsidP="0006698D" w:rsidRDefault="0006698D" w14:paraId="4FB2661A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Pr="0006698D" w:rsidR="0006698D" w:rsidTr="00277244" w14:paraId="065B444C" w14:textId="77777777">
        <w:tc>
          <w:tcPr>
            <w:tcW w:w="9062" w:type="dxa"/>
          </w:tcPr>
          <w:p w:rsidRPr="0006698D" w:rsidR="0006698D" w:rsidP="0006698D" w:rsidRDefault="0006698D" w14:paraId="4D746BE0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Pr="0006698D" w:rsidR="0006698D" w:rsidTr="00277244" w14:paraId="239ABFB2" w14:textId="77777777">
        <w:tc>
          <w:tcPr>
            <w:tcW w:w="9062" w:type="dxa"/>
          </w:tcPr>
          <w:p w:rsidRPr="0006698D" w:rsidR="0006698D" w:rsidP="0006698D" w:rsidRDefault="0006698D" w14:paraId="7657DBDE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Pr="0006698D" w:rsidR="0006698D" w:rsidTr="00277244" w14:paraId="0A7B5032" w14:textId="77777777">
        <w:trPr>
          <w:trHeight w:val="248"/>
        </w:trPr>
        <w:tc>
          <w:tcPr>
            <w:tcW w:w="9062" w:type="dxa"/>
          </w:tcPr>
          <w:p w:rsidRPr="0006698D" w:rsidR="0006698D" w:rsidP="0006698D" w:rsidRDefault="0006698D" w14:paraId="02B8E6CF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Pr="0006698D" w:rsidR="0006698D" w:rsidTr="00277244" w14:paraId="64CE62D0" w14:textId="77777777">
        <w:trPr>
          <w:trHeight w:val="248"/>
        </w:trPr>
        <w:tc>
          <w:tcPr>
            <w:tcW w:w="9062" w:type="dxa"/>
          </w:tcPr>
          <w:p w:rsidRPr="0006698D" w:rsidR="0006698D" w:rsidP="0006698D" w:rsidRDefault="0006698D" w14:paraId="37C03C19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color w:val="000000" w:themeColor="text1"/>
                <w:sz w:val="22"/>
                <w:szCs w:val="22"/>
              </w:rPr>
              <w:t>wyznacza dziedzinę i miejsce zerowe funkcji wymiernej danej wzorem</w:t>
            </w:r>
          </w:p>
        </w:tc>
      </w:tr>
      <w:tr w:rsidRPr="0006698D" w:rsidR="0006698D" w:rsidTr="00277244" w14:paraId="26FA900C" w14:textId="77777777">
        <w:trPr>
          <w:trHeight w:val="248"/>
        </w:trPr>
        <w:tc>
          <w:tcPr>
            <w:tcW w:w="9062" w:type="dxa"/>
          </w:tcPr>
          <w:p w:rsidRPr="0006698D" w:rsidR="0006698D" w:rsidP="0006698D" w:rsidRDefault="0006698D" w14:paraId="5CB1AB04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Pr="0006698D" w:rsidR="0006698D" w:rsidTr="00277244" w14:paraId="1F47600B" w14:textId="77777777">
        <w:trPr>
          <w:trHeight w:val="247"/>
        </w:trPr>
        <w:tc>
          <w:tcPr>
            <w:tcW w:w="9062" w:type="dxa"/>
          </w:tcPr>
          <w:p w:rsidRPr="0006698D" w:rsidR="0006698D" w:rsidP="0006698D" w:rsidRDefault="0006698D" w14:paraId="7574DCCB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Pr="0006698D" w:rsidR="0006698D" w:rsidTr="00277244" w14:paraId="73CB8DBA" w14:textId="77777777">
        <w:tc>
          <w:tcPr>
            <w:tcW w:w="9062" w:type="dxa"/>
          </w:tcPr>
          <w:p w:rsidRPr="0006698D" w:rsidR="0006698D" w:rsidP="0006698D" w:rsidRDefault="0006698D" w14:paraId="103C490F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stosuje własności wartości bezwzględnej do rozwiązywania równań i nierówności wymiernych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6CFD0D36" w14:textId="77777777">
        <w:tc>
          <w:tcPr>
            <w:tcW w:w="9062" w:type="dxa"/>
          </w:tcPr>
          <w:p w:rsidRPr="0006698D" w:rsidR="0006698D" w:rsidP="0006698D" w:rsidRDefault="0006698D" w14:paraId="63090B22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Pr="0006698D" w:rsidR="0006698D" w:rsidTr="00277244" w14:paraId="29ECCC75" w14:textId="77777777">
        <w:tc>
          <w:tcPr>
            <w:tcW w:w="9062" w:type="dxa"/>
          </w:tcPr>
          <w:p w:rsidRPr="0006698D" w:rsidR="0006698D" w:rsidP="0006698D" w:rsidRDefault="0006698D" w14:paraId="42F0C61B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tekstowe, wykorzystując wyrażenia wymierne, oraz zadania dotyczące związku między drogą, prędkością i czasem</w:t>
            </w:r>
          </w:p>
        </w:tc>
      </w:tr>
    </w:tbl>
    <w:p w:rsidRPr="0006698D" w:rsidR="0006698D" w:rsidP="0006698D" w:rsidRDefault="0006698D" w14:paraId="7C6C6563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657A92B4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bCs/>
          <w:sz w:val="22"/>
          <w:szCs w:val="22"/>
        </w:rPr>
        <w:t xml:space="preserve"> (W)</w:t>
      </w:r>
    </w:p>
    <w:p w:rsidRPr="0006698D" w:rsidR="0006698D" w:rsidP="0006698D" w:rsidRDefault="0006698D" w14:paraId="2A5AFA74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61CB208E" w14:textId="77777777">
        <w:tc>
          <w:tcPr>
            <w:tcW w:w="9212" w:type="dxa"/>
          </w:tcPr>
          <w:p w:rsidRPr="0006698D" w:rsidR="0006698D" w:rsidP="0006698D" w:rsidRDefault="0006698D" w14:paraId="7F46FFAA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Pr="0006698D" w:rsidR="0006698D" w:rsidTr="00277244" w14:paraId="2970A2A5" w14:textId="77777777">
        <w:tc>
          <w:tcPr>
            <w:tcW w:w="9212" w:type="dxa"/>
          </w:tcPr>
          <w:p w:rsidRPr="0006698D" w:rsidR="0006698D" w:rsidP="0006698D" w:rsidRDefault="0006698D" w14:paraId="48ACD4E8" w14:textId="7777777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Pr="0006698D" w:rsidR="0006698D" w:rsidTr="00277244" w14:paraId="1B029F73" w14:textId="77777777">
        <w:tc>
          <w:tcPr>
            <w:tcW w:w="9212" w:type="dxa"/>
          </w:tcPr>
          <w:p w:rsidRPr="0006698D" w:rsidR="0006698D" w:rsidP="0006698D" w:rsidRDefault="0006698D" w14:paraId="611C7007" w14:textId="7777777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liczbę rozwiązań równań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 w:rsidRPr="0006698D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 w:rsidRPr="0006698D"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 w:rsidRPr="0006698D">
              <w:rPr>
                <w:bCs/>
                <w:sz w:val="22"/>
                <w:szCs w:val="22"/>
              </w:rPr>
              <w:t xml:space="preserve">, gdzie </w:t>
            </w:r>
            <w:r w:rsidRPr="0006698D">
              <w:rPr>
                <w:bCs/>
                <w:i/>
                <w:sz w:val="22"/>
                <w:szCs w:val="22"/>
              </w:rPr>
              <w:t>f</w:t>
            </w:r>
            <w:r w:rsidRPr="0006698D">
              <w:rPr>
                <w:bCs/>
                <w:sz w:val="22"/>
                <w:szCs w:val="22"/>
              </w:rPr>
              <w:t xml:space="preserve"> jest funkcją homograficzną, w zależności od parametru </w:t>
            </w:r>
            <w:r w:rsidRPr="0006698D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Pr="0006698D" w:rsidR="0006698D" w:rsidTr="00277244" w14:paraId="30490697" w14:textId="77777777">
        <w:tc>
          <w:tcPr>
            <w:tcW w:w="9212" w:type="dxa"/>
          </w:tcPr>
          <w:p w:rsidRPr="0006698D" w:rsidR="0006698D" w:rsidP="0006698D" w:rsidRDefault="0006698D" w14:paraId="4EABCFA0" w14:textId="77777777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6698D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:rsidRPr="0006698D" w:rsidR="0006698D" w:rsidP="0006698D" w:rsidRDefault="0006698D" w14:paraId="7C8EA40C" w14:textId="77777777">
      <w:pPr>
        <w:rPr>
          <w:sz w:val="22"/>
          <w:szCs w:val="22"/>
        </w:rPr>
      </w:pPr>
    </w:p>
    <w:p w:rsidR="00F74213" w:rsidP="0006698D" w:rsidRDefault="00F74213" w14:paraId="5BFBBA84" w14:textId="77777777">
      <w:pPr>
        <w:spacing w:before="480"/>
        <w:contextualSpacing/>
        <w:outlineLvl w:val="0"/>
        <w:rPr>
          <w:rFonts w:eastAsiaTheme="majorEastAsia"/>
          <w:b/>
          <w:bCs/>
          <w:sz w:val="22"/>
          <w:szCs w:val="22"/>
        </w:rPr>
      </w:pPr>
    </w:p>
    <w:p w:rsidRPr="0006698D" w:rsidR="0006698D" w:rsidP="0006698D" w:rsidRDefault="00F74213" w14:paraId="07384E5C" w14:textId="46A6019B">
      <w:pPr>
        <w:spacing w:before="480"/>
        <w:contextualSpacing/>
        <w:outlineLvl w:val="0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lastRenderedPageBreak/>
        <w:t>11</w:t>
      </w:r>
      <w:r w:rsidRPr="0006698D" w:rsidR="0006698D">
        <w:rPr>
          <w:rFonts w:eastAsiaTheme="majorEastAsia"/>
          <w:b/>
          <w:bCs/>
          <w:sz w:val="22"/>
          <w:szCs w:val="22"/>
        </w:rPr>
        <w:t>. TRYGONOMETRIA</w:t>
      </w:r>
    </w:p>
    <w:p w:rsidRPr="0006698D" w:rsidR="0006698D" w:rsidP="0006698D" w:rsidRDefault="0006698D" w14:paraId="1622C56A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bCs/>
          <w:sz w:val="22"/>
          <w:szCs w:val="22"/>
        </w:rPr>
        <w:t xml:space="preserve"> (P)</w:t>
      </w:r>
    </w:p>
    <w:p w:rsidRPr="0006698D" w:rsidR="0006698D" w:rsidP="0006698D" w:rsidRDefault="0006698D" w14:paraId="4EFC2A81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bCs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4388A598" w14:textId="77777777">
        <w:tc>
          <w:tcPr>
            <w:tcW w:w="9062" w:type="dxa"/>
          </w:tcPr>
          <w:p w:rsidRPr="0006698D" w:rsidR="0006698D" w:rsidP="0006698D" w:rsidRDefault="0006698D" w14:paraId="3AF77D24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twierdzenie Pitagorasa i twierdzenie odwrotne do twierdzenia Pitagorasa </w:t>
            </w:r>
            <w:r w:rsidRPr="0006698D">
              <w:t>w prostych przypadkach</w:t>
            </w:r>
          </w:p>
        </w:tc>
      </w:tr>
      <w:tr w:rsidRPr="0006698D" w:rsidR="0006698D" w:rsidTr="00277244" w14:paraId="44E710C6" w14:textId="77777777">
        <w:tc>
          <w:tcPr>
            <w:tcW w:w="9062" w:type="dxa"/>
          </w:tcPr>
          <w:p w:rsidRPr="0006698D" w:rsidR="0006698D" w:rsidP="0006698D" w:rsidRDefault="0006698D" w14:paraId="6C45980D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Pr="0006698D" w:rsidR="0006698D" w:rsidTr="00277244" w14:paraId="6BE09DDA" w14:textId="77777777">
        <w:tc>
          <w:tcPr>
            <w:tcW w:w="9062" w:type="dxa"/>
          </w:tcPr>
          <w:p w:rsidRPr="0006698D" w:rsidR="0006698D" w:rsidP="0006698D" w:rsidRDefault="0006698D" w14:paraId="6F7B650D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wartości funkcji trygonometrycznych kąta ostrego w trójkącie prostokątnym o danych długościach boków </w:t>
            </w:r>
          </w:p>
        </w:tc>
      </w:tr>
      <w:tr w:rsidRPr="0006698D" w:rsidR="0006698D" w:rsidTr="00277244" w14:paraId="6CCC79A0" w14:textId="77777777">
        <w:tc>
          <w:tcPr>
            <w:tcW w:w="9062" w:type="dxa"/>
          </w:tcPr>
          <w:p w:rsidRPr="0006698D" w:rsidR="0006698D" w:rsidP="0006698D" w:rsidRDefault="0006698D" w14:paraId="2314B766" w14:textId="77777777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wartości funkcji trygonometrycznych kątów: 30º, 45º, 60º</w:t>
            </w:r>
          </w:p>
        </w:tc>
      </w:tr>
      <w:tr w:rsidRPr="0006698D" w:rsidR="0006698D" w:rsidTr="00277244" w14:paraId="1CC963BF" w14:textId="77777777">
        <w:tc>
          <w:tcPr>
            <w:tcW w:w="9062" w:type="dxa"/>
          </w:tcPr>
          <w:p w:rsidRPr="0006698D" w:rsidR="0006698D" w:rsidP="0006698D" w:rsidRDefault="0006698D" w14:paraId="7B62EA74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Pr="0006698D" w:rsidR="0006698D" w:rsidTr="00277244" w14:paraId="4280DEB7" w14:textId="77777777">
        <w:tc>
          <w:tcPr>
            <w:tcW w:w="9062" w:type="dxa"/>
          </w:tcPr>
          <w:p w:rsidRPr="0006698D" w:rsidR="0006698D" w:rsidP="0006698D" w:rsidRDefault="0006698D" w14:paraId="750456BF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odczytuje z tablic miarę kąta ostrego, gdy zna wartość jego funkcji trygonometrycznej</w:t>
            </w:r>
          </w:p>
        </w:tc>
      </w:tr>
      <w:tr w:rsidRPr="0006698D" w:rsidR="0006698D" w:rsidTr="00277244" w14:paraId="6D69F788" w14:textId="77777777">
        <w:tc>
          <w:tcPr>
            <w:tcW w:w="9062" w:type="dxa"/>
          </w:tcPr>
          <w:p w:rsidRPr="0006698D" w:rsidR="0006698D" w:rsidP="0006698D" w:rsidRDefault="0006698D" w14:paraId="64ECD9BC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wartości pozostałych funkcji trygonometrycznych, gdy dany jest sinus lub cosinus kąta</w:t>
            </w:r>
          </w:p>
        </w:tc>
      </w:tr>
      <w:tr w:rsidRPr="0006698D" w:rsidR="0006698D" w:rsidTr="00277244" w14:paraId="551636FD" w14:textId="77777777">
        <w:tc>
          <w:tcPr>
            <w:tcW w:w="9062" w:type="dxa"/>
          </w:tcPr>
          <w:p w:rsidRPr="0006698D" w:rsidR="0006698D" w:rsidP="0006698D" w:rsidRDefault="0006698D" w14:paraId="154A0E60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trójkąty prostokątne w prostych przypadkach</w:t>
            </w:r>
          </w:p>
        </w:tc>
      </w:tr>
      <w:tr w:rsidRPr="0006698D" w:rsidR="0006698D" w:rsidTr="00277244" w14:paraId="07308E04" w14:textId="77777777">
        <w:tc>
          <w:tcPr>
            <w:tcW w:w="9062" w:type="dxa"/>
          </w:tcPr>
          <w:p w:rsidRPr="0006698D" w:rsidR="0006698D" w:rsidP="0006698D" w:rsidRDefault="0006698D" w14:paraId="50487801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Pr="0006698D" w:rsidR="0006698D" w:rsidTr="00277244" w14:paraId="58BE3092" w14:textId="77777777">
        <w:tc>
          <w:tcPr>
            <w:tcW w:w="9062" w:type="dxa"/>
          </w:tcPr>
          <w:p w:rsidRPr="0006698D" w:rsidR="0006698D" w:rsidP="0006698D" w:rsidRDefault="0006698D" w14:paraId="6CC4E626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wyznacza wartości funkcji trygonometrycznych kąta wypukłego, gdy dane są współrzędne punktu leżącego na jego końcowym ramieniu; przedstawia ten kąt na rysunku</w:t>
            </w:r>
          </w:p>
        </w:tc>
      </w:tr>
      <w:tr w:rsidRPr="0006698D" w:rsidR="0006698D" w:rsidTr="00277244" w14:paraId="074DF2D8" w14:textId="77777777">
        <w:tc>
          <w:tcPr>
            <w:tcW w:w="9062" w:type="dxa"/>
          </w:tcPr>
          <w:p w:rsidRPr="0006698D" w:rsidR="0006698D" w:rsidP="0006698D" w:rsidRDefault="0006698D" w14:paraId="135A391E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stosuje wzory: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6698D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6698D">
              <w:rPr>
                <w:sz w:val="22"/>
                <w:szCs w:val="22"/>
              </w:rPr>
              <w:t xml:space="preserve"> do obliczania wartości wyrażenia</w:t>
            </w:r>
          </w:p>
        </w:tc>
      </w:tr>
      <w:tr w:rsidRPr="0006698D" w:rsidR="0006698D" w:rsidTr="00277244" w14:paraId="7E866084" w14:textId="77777777">
        <w:tc>
          <w:tcPr>
            <w:tcW w:w="9062" w:type="dxa"/>
          </w:tcPr>
          <w:p w:rsidRPr="0006698D" w:rsidR="0006698D" w:rsidP="0006698D" w:rsidRDefault="0006698D" w14:paraId="5469EBC2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oblicza wartości </w:t>
            </w:r>
            <w:r w:rsidRPr="0006698D">
              <w:rPr>
                <w:sz w:val="22"/>
                <w:szCs w:val="22"/>
              </w:rPr>
              <w:t>funkcji trygonometrycznych kątów rozwartych, korzystając z tablic wartości funkcji trygonometrycznych</w:t>
            </w:r>
          </w:p>
        </w:tc>
      </w:tr>
      <w:tr w:rsidRPr="0006698D" w:rsidR="0006698D" w:rsidTr="00277244" w14:paraId="01268B9C" w14:textId="77777777">
        <w:tc>
          <w:tcPr>
            <w:tcW w:w="9062" w:type="dxa"/>
          </w:tcPr>
          <w:p w:rsidRPr="0006698D" w:rsidR="0006698D" w:rsidP="0006698D" w:rsidRDefault="0006698D" w14:paraId="0431AF81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zaznacza w układzie współrzędnych kąt, gdy dana jest wartość jego funkcji trygonometrycznej</w:t>
            </w:r>
          </w:p>
        </w:tc>
      </w:tr>
      <w:tr w:rsidRPr="0006698D" w:rsidR="0006698D" w:rsidTr="00277244" w14:paraId="60F9E225" w14:textId="77777777">
        <w:tc>
          <w:tcPr>
            <w:tcW w:w="9062" w:type="dxa"/>
          </w:tcPr>
          <w:p w:rsidRPr="0006698D" w:rsidR="0006698D" w:rsidP="0006698D" w:rsidRDefault="0006698D" w14:paraId="3EC68570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06698D">
              <w:rPr>
                <w:sz w:val="22"/>
                <w:szCs w:val="22"/>
              </w:rPr>
              <w:t xml:space="preserve"> oraz wzór na pole trójkąta równobocznego o boku </w:t>
            </w:r>
            <w:r w:rsidRPr="0006698D">
              <w:rPr>
                <w:i/>
                <w:iCs/>
                <w:sz w:val="22"/>
                <w:szCs w:val="22"/>
              </w:rPr>
              <w:t>a</w:t>
            </w:r>
            <w:r w:rsidRPr="0006698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Pr="0006698D">
              <w:rPr>
                <w:sz w:val="22"/>
                <w:szCs w:val="22"/>
              </w:rPr>
              <w:t xml:space="preserve"> </w:t>
            </w:r>
          </w:p>
        </w:tc>
      </w:tr>
      <w:tr w:rsidRPr="0006698D" w:rsidR="0006698D" w:rsidTr="00277244" w14:paraId="69804272" w14:textId="77777777">
        <w:tc>
          <w:tcPr>
            <w:tcW w:w="9062" w:type="dxa"/>
          </w:tcPr>
          <w:p w:rsidRPr="0006698D" w:rsidR="0006698D" w:rsidP="0006698D" w:rsidRDefault="0006698D" w14:paraId="6D657D2E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Pr="0006698D" w:rsidR="0006698D" w:rsidTr="00277244" w14:paraId="309DF212" w14:textId="77777777">
        <w:tc>
          <w:tcPr>
            <w:tcW w:w="9062" w:type="dxa"/>
          </w:tcPr>
          <w:p w:rsidRPr="0006698D" w:rsidR="0006698D" w:rsidP="0006698D" w:rsidRDefault="0006698D" w14:paraId="78820F9D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w zadaniach wzory na pola czworokątów w prostych przypadkach</w:t>
            </w:r>
          </w:p>
        </w:tc>
      </w:tr>
      <w:tr w:rsidRPr="0006698D" w:rsidR="0006698D" w:rsidTr="00277244" w14:paraId="142AB96E" w14:textId="77777777">
        <w:tc>
          <w:tcPr>
            <w:tcW w:w="9062" w:type="dxa"/>
          </w:tcPr>
          <w:p w:rsidRPr="0006698D" w:rsidR="0006698D" w:rsidP="0006698D" w:rsidRDefault="0006698D" w14:paraId="365C7614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funkcje trygonometryczne do obliczania obwodów i pól podstawowych figur płaskich w prostych przypadkach</w:t>
            </w:r>
          </w:p>
        </w:tc>
      </w:tr>
    </w:tbl>
    <w:p w:rsidRPr="0006698D" w:rsidR="0006698D" w:rsidP="0006698D" w:rsidRDefault="0006698D" w14:paraId="46187479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333912AF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(D)</w:t>
      </w:r>
    </w:p>
    <w:p w:rsidRPr="0006698D" w:rsidR="0006698D" w:rsidP="0006698D" w:rsidRDefault="0006698D" w14:paraId="2F8E9D6A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7B1B6719" w14:textId="77777777">
        <w:tc>
          <w:tcPr>
            <w:tcW w:w="9062" w:type="dxa"/>
          </w:tcPr>
          <w:p w:rsidRPr="0006698D" w:rsidR="0006698D" w:rsidP="0006698D" w:rsidRDefault="0006698D" w14:paraId="0D39BD2F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w trudniejszych przypadkach długości odcinków w trójkącie, korzystając z twierdzenia Pitagorasa </w:t>
            </w:r>
          </w:p>
        </w:tc>
      </w:tr>
      <w:tr w:rsidRPr="0006698D" w:rsidR="0006698D" w:rsidTr="00277244" w14:paraId="2758783D" w14:textId="77777777">
        <w:tc>
          <w:tcPr>
            <w:tcW w:w="9062" w:type="dxa"/>
          </w:tcPr>
          <w:p w:rsidRPr="0006698D" w:rsidR="0006698D" w:rsidP="0006698D" w:rsidRDefault="0006698D" w14:paraId="654F1EAB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Pr="0006698D" w:rsidR="0006698D" w:rsidTr="00277244" w14:paraId="70B88798" w14:textId="77777777">
        <w:tc>
          <w:tcPr>
            <w:tcW w:w="9062" w:type="dxa"/>
          </w:tcPr>
          <w:p w:rsidRPr="0006698D" w:rsidR="0006698D" w:rsidP="0006698D" w:rsidRDefault="0006698D" w14:paraId="08098824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Pr="0006698D" w:rsidR="0006698D" w:rsidTr="00277244" w14:paraId="3B673417" w14:textId="77777777">
        <w:tc>
          <w:tcPr>
            <w:tcW w:w="9062" w:type="dxa"/>
          </w:tcPr>
          <w:p w:rsidRPr="0006698D" w:rsidR="0006698D" w:rsidP="0006698D" w:rsidRDefault="0006698D" w14:paraId="7236CD19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Pr="0006698D" w:rsidR="0006698D" w:rsidTr="00277244" w14:paraId="7A80592E" w14:textId="77777777">
        <w:tc>
          <w:tcPr>
            <w:tcW w:w="9062" w:type="dxa"/>
          </w:tcPr>
          <w:p w:rsidRPr="0006698D" w:rsidR="0006698D" w:rsidP="0006698D" w:rsidRDefault="0006698D" w14:paraId="01462183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funkcje trygonometryczne do rozwiązywania trójkątów i w zadaniach praktycznych</w:t>
            </w:r>
          </w:p>
        </w:tc>
      </w:tr>
      <w:tr w:rsidRPr="0006698D" w:rsidR="0006698D" w:rsidTr="00277244" w14:paraId="3CFBE073" w14:textId="77777777">
        <w:tc>
          <w:tcPr>
            <w:tcW w:w="9062" w:type="dxa"/>
          </w:tcPr>
          <w:p w:rsidRPr="0006698D" w:rsidR="0006698D" w:rsidP="0006698D" w:rsidRDefault="0006698D" w14:paraId="28EA3B91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Pr="0006698D" w:rsidR="0006698D" w:rsidTr="00277244" w14:paraId="610E2EAF" w14:textId="77777777">
        <w:tc>
          <w:tcPr>
            <w:tcW w:w="9062" w:type="dxa"/>
          </w:tcPr>
          <w:p w:rsidRPr="0006698D" w:rsidR="0006698D" w:rsidP="0006698D" w:rsidRDefault="0006698D" w14:paraId="25DE6D27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uzasadnia związki między funkcjami trygonometrycznymi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6698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Pr="0006698D" w:rsidR="0006698D" w:rsidTr="00277244" w14:paraId="43F390C6" w14:textId="77777777">
        <w:tc>
          <w:tcPr>
            <w:tcW w:w="9062" w:type="dxa"/>
          </w:tcPr>
          <w:p w:rsidRPr="0006698D" w:rsidR="0006698D" w:rsidP="0006698D" w:rsidRDefault="0006698D" w14:paraId="7821CE48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Pr="0006698D" w:rsidR="0006698D" w:rsidTr="00277244" w14:paraId="64F237B8" w14:textId="77777777">
        <w:tc>
          <w:tcPr>
            <w:tcW w:w="9062" w:type="dxa"/>
          </w:tcPr>
          <w:p w:rsidRPr="0006698D" w:rsidR="0006698D" w:rsidP="0006698D" w:rsidRDefault="0006698D" w14:paraId="7205D611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przekształca w trudniejszych przypadkach wyrażenia trygonometryczne, stosując związki między funkcjami trygonometrycznymi tego samego kąta </w:t>
            </w:r>
          </w:p>
        </w:tc>
      </w:tr>
      <w:tr w:rsidRPr="0006698D" w:rsidR="0006698D" w:rsidTr="00277244" w14:paraId="19E25101" w14:textId="77777777">
        <w:tc>
          <w:tcPr>
            <w:tcW w:w="9062" w:type="dxa"/>
          </w:tcPr>
          <w:p w:rsidRPr="0006698D" w:rsidR="0006698D" w:rsidP="0006698D" w:rsidRDefault="0006698D" w14:paraId="3B507D43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wartości pozostałych funkcji trygonometrycznych, gdy dany jest tangens lub cotangens kąta</w:t>
            </w:r>
          </w:p>
        </w:tc>
      </w:tr>
      <w:tr w:rsidRPr="0006698D" w:rsidR="0006698D" w:rsidTr="00277244" w14:paraId="2ED7346B" w14:textId="77777777">
        <w:tc>
          <w:tcPr>
            <w:tcW w:w="9062" w:type="dxa"/>
          </w:tcPr>
          <w:p w:rsidRPr="0006698D" w:rsidR="0006698D" w:rsidP="0006698D" w:rsidRDefault="0006698D" w14:paraId="1A4A48CA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Pr="0006698D" w:rsidR="0006698D" w:rsidTr="00277244" w14:paraId="2DEDBB13" w14:textId="77777777">
        <w:tc>
          <w:tcPr>
            <w:tcW w:w="9062" w:type="dxa"/>
          </w:tcPr>
          <w:p w:rsidRPr="0006698D" w:rsidR="0006698D" w:rsidP="0006698D" w:rsidRDefault="0006698D" w14:paraId="1102A7D8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wykorzystuje związki między funkcjami trygonometrycznymi do rozwiązywania zadań</w:t>
            </w:r>
          </w:p>
        </w:tc>
      </w:tr>
      <w:tr w:rsidRPr="0006698D" w:rsidR="0006698D" w:rsidTr="00277244" w14:paraId="57AA399D" w14:textId="77777777">
        <w:tc>
          <w:tcPr>
            <w:tcW w:w="9062" w:type="dxa"/>
          </w:tcPr>
          <w:p w:rsidRPr="0006698D" w:rsidR="0006698D" w:rsidP="0006698D" w:rsidRDefault="0006698D" w14:paraId="142E84D2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Pr="0006698D">
              <w:rPr>
                <w:sz w:val="22"/>
                <w:szCs w:val="22"/>
              </w:rPr>
              <w:t xml:space="preserve"> </w:t>
            </w:r>
          </w:p>
        </w:tc>
      </w:tr>
      <w:tr w:rsidRPr="0006698D" w:rsidR="0006698D" w:rsidTr="00277244" w14:paraId="67FBE60B" w14:textId="77777777">
        <w:tc>
          <w:tcPr>
            <w:tcW w:w="9062" w:type="dxa"/>
          </w:tcPr>
          <w:p w:rsidRPr="0006698D" w:rsidR="0006698D" w:rsidP="0006698D" w:rsidRDefault="0006698D" w14:paraId="38712742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Pr="0006698D" w:rsidR="0006698D" w:rsidTr="00277244" w14:paraId="4E425804" w14:textId="77777777">
        <w:tc>
          <w:tcPr>
            <w:tcW w:w="9062" w:type="dxa"/>
          </w:tcPr>
          <w:p w:rsidRPr="0006698D" w:rsidR="0006698D" w:rsidDel="00156B63" w:rsidP="0006698D" w:rsidRDefault="0006698D" w14:paraId="45B51062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Pr="0006698D" w:rsidR="0006698D" w:rsidTr="00277244" w14:paraId="050A57AE" w14:textId="77777777">
        <w:tc>
          <w:tcPr>
            <w:tcW w:w="9062" w:type="dxa"/>
          </w:tcPr>
          <w:p w:rsidRPr="0006698D" w:rsidR="0006698D" w:rsidP="0006698D" w:rsidRDefault="0006698D" w14:paraId="6237782E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Pr="0006698D" w:rsidR="0006698D" w:rsidTr="00277244" w14:paraId="372BCEF1" w14:textId="77777777">
        <w:tc>
          <w:tcPr>
            <w:tcW w:w="9062" w:type="dxa"/>
          </w:tcPr>
          <w:p w:rsidRPr="0006698D" w:rsidR="0006698D" w:rsidP="0006698D" w:rsidRDefault="0006698D" w14:paraId="78D24EF4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 niektóre własności czworokątów</w:t>
            </w:r>
          </w:p>
        </w:tc>
      </w:tr>
    </w:tbl>
    <w:p w:rsidRPr="0006698D" w:rsidR="0006698D" w:rsidP="0006698D" w:rsidRDefault="0006698D" w14:paraId="26AEC766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1A245159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bCs/>
          <w:sz w:val="22"/>
          <w:szCs w:val="22"/>
        </w:rPr>
        <w:t xml:space="preserve"> (W)</w:t>
      </w:r>
    </w:p>
    <w:p w:rsidRPr="0006698D" w:rsidR="0006698D" w:rsidP="0006698D" w:rsidRDefault="0006698D" w14:paraId="7E518D22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35E9EBD2" w14:textId="77777777">
        <w:tc>
          <w:tcPr>
            <w:tcW w:w="9062" w:type="dxa"/>
          </w:tcPr>
          <w:p w:rsidRPr="0006698D" w:rsidR="0006698D" w:rsidP="0006698D" w:rsidRDefault="0006698D" w14:paraId="19A04E56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przeprowadza dowód twierdzenia Pitagorasa i twierdzenia odwrotnego do twierdzenia Pitagorasa</w:t>
            </w:r>
          </w:p>
        </w:tc>
      </w:tr>
      <w:tr w:rsidRPr="0006698D" w:rsidR="0006698D" w:rsidTr="00277244" w14:paraId="683E4AA7" w14:textId="77777777">
        <w:tc>
          <w:tcPr>
            <w:tcW w:w="9062" w:type="dxa"/>
          </w:tcPr>
          <w:p w:rsidRPr="0006698D" w:rsidR="0006698D" w:rsidP="0006698D" w:rsidRDefault="0006698D" w14:paraId="6A08A211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 związki miarowe w czworokątach</w:t>
            </w:r>
          </w:p>
        </w:tc>
      </w:tr>
      <w:tr w:rsidRPr="0006698D" w:rsidR="0006698D" w:rsidTr="00277244" w14:paraId="2602807E" w14:textId="77777777">
        <w:tc>
          <w:tcPr>
            <w:tcW w:w="9062" w:type="dxa"/>
          </w:tcPr>
          <w:p w:rsidRPr="0006698D" w:rsidR="0006698D" w:rsidP="0006698D" w:rsidRDefault="0006698D" w14:paraId="38C2D8C3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o znacznym stopniu trudności z zastosowaniem trygonometrii, w tym zadania na dowodzenie związków miarowych w trójkątach i czworokątach</w:t>
            </w:r>
          </w:p>
        </w:tc>
      </w:tr>
    </w:tbl>
    <w:p w:rsidRPr="0006698D" w:rsidR="0006698D" w:rsidP="0006698D" w:rsidRDefault="0006698D" w14:paraId="49081879" w14:textId="77777777">
      <w:pPr>
        <w:jc w:val="both"/>
        <w:rPr>
          <w:b/>
          <w:bCs/>
          <w:sz w:val="22"/>
          <w:szCs w:val="22"/>
        </w:rPr>
      </w:pPr>
    </w:p>
    <w:p w:rsidRPr="0006698D" w:rsidR="0006698D" w:rsidP="0006698D" w:rsidRDefault="0006698D" w14:paraId="569FA45C" w14:textId="77777777">
      <w:pPr>
        <w:spacing w:before="480"/>
        <w:contextualSpacing/>
        <w:outlineLvl w:val="0"/>
        <w:rPr>
          <w:rFonts w:eastAsiaTheme="majorEastAsia"/>
          <w:b/>
          <w:bCs/>
          <w:sz w:val="22"/>
          <w:szCs w:val="22"/>
        </w:rPr>
      </w:pPr>
    </w:p>
    <w:p w:rsidRPr="0006698D" w:rsidR="0006698D" w:rsidP="0006698D" w:rsidRDefault="0006698D" w14:paraId="4571456C" w14:textId="77777777">
      <w:pPr>
        <w:spacing w:before="480"/>
        <w:contextualSpacing/>
        <w:outlineLvl w:val="0"/>
        <w:rPr>
          <w:rFonts w:eastAsiaTheme="majorEastAsia"/>
          <w:b/>
          <w:bCs/>
          <w:sz w:val="22"/>
          <w:szCs w:val="22"/>
        </w:rPr>
      </w:pPr>
    </w:p>
    <w:p w:rsidRPr="0006698D" w:rsidR="0006698D" w:rsidP="0006698D" w:rsidRDefault="00F74213" w14:paraId="25811E92" w14:textId="6E44DAFE">
      <w:pPr>
        <w:spacing w:before="480"/>
        <w:contextualSpacing/>
        <w:outlineLvl w:val="0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12</w:t>
      </w:r>
      <w:r w:rsidRPr="0006698D" w:rsidR="0006698D">
        <w:rPr>
          <w:rFonts w:eastAsiaTheme="majorEastAsia"/>
          <w:b/>
          <w:bCs/>
          <w:sz w:val="22"/>
          <w:szCs w:val="22"/>
        </w:rPr>
        <w:t>. PLANIMETRIA</w:t>
      </w:r>
    </w:p>
    <w:p w:rsidRPr="0006698D" w:rsidR="0006698D" w:rsidP="0006698D" w:rsidRDefault="0006698D" w14:paraId="657E94D0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bCs/>
          <w:sz w:val="22"/>
          <w:szCs w:val="22"/>
        </w:rPr>
        <w:t xml:space="preserve"> (P)</w:t>
      </w:r>
    </w:p>
    <w:p w:rsidRPr="0006698D" w:rsidR="0006698D" w:rsidP="0006698D" w:rsidRDefault="0006698D" w14:paraId="441FDE3B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bCs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51CAB759" w14:textId="77777777">
        <w:tc>
          <w:tcPr>
            <w:tcW w:w="9212" w:type="dxa"/>
          </w:tcPr>
          <w:p w:rsidRPr="0006698D" w:rsidR="0006698D" w:rsidP="0006698D" w:rsidRDefault="0006698D" w14:paraId="159D6224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rozpoznaje kąty środkowe w okręgu</w:t>
            </w:r>
          </w:p>
        </w:tc>
      </w:tr>
      <w:tr w:rsidRPr="0006698D" w:rsidR="0006698D" w:rsidTr="00277244" w14:paraId="435A0D5E" w14:textId="77777777">
        <w:tc>
          <w:tcPr>
            <w:tcW w:w="9212" w:type="dxa"/>
          </w:tcPr>
          <w:p w:rsidRPr="0006698D" w:rsidR="0006698D" w:rsidP="0006698D" w:rsidRDefault="0006698D" w14:paraId="68E8BAFB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Pr="0006698D" w:rsidR="0006698D" w:rsidTr="00277244" w14:paraId="059D0E3F" w14:textId="77777777">
        <w:tc>
          <w:tcPr>
            <w:tcW w:w="9212" w:type="dxa"/>
          </w:tcPr>
          <w:p w:rsidRPr="0006698D" w:rsidR="0006698D" w:rsidP="0006698D" w:rsidRDefault="0006698D" w14:paraId="70BFB559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określa wzajemne położenie dwóch okręgów, gdy dane są promienie tych okręgów oraz odległość między ich środkami</w:t>
            </w:r>
          </w:p>
        </w:tc>
      </w:tr>
      <w:tr w:rsidRPr="0006698D" w:rsidR="0006698D" w:rsidTr="00277244" w14:paraId="0AAAC1DF" w14:textId="77777777">
        <w:tc>
          <w:tcPr>
            <w:tcW w:w="9212" w:type="dxa"/>
          </w:tcPr>
          <w:p w:rsidRPr="0006698D" w:rsidR="0006698D" w:rsidP="0006698D" w:rsidRDefault="0006698D" w14:paraId="7538448D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wykorzystuje styczność okręgów do rozwiązywania zadań </w:t>
            </w:r>
            <w:r w:rsidRPr="0006698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451662BC" w14:textId="77777777">
        <w:tc>
          <w:tcPr>
            <w:tcW w:w="9212" w:type="dxa"/>
          </w:tcPr>
          <w:p w:rsidRPr="0006698D" w:rsidR="0006698D" w:rsidP="0006698D" w:rsidRDefault="0006698D" w14:paraId="53DC4A2C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pole koła i pole wycinka koła</w:t>
            </w:r>
          </w:p>
        </w:tc>
      </w:tr>
      <w:tr w:rsidRPr="0006698D" w:rsidR="0006698D" w:rsidTr="00277244" w14:paraId="726874C8" w14:textId="77777777">
        <w:tc>
          <w:tcPr>
            <w:tcW w:w="9212" w:type="dxa"/>
          </w:tcPr>
          <w:p w:rsidRPr="0006698D" w:rsidR="0006698D" w:rsidP="0006698D" w:rsidRDefault="0006698D" w14:paraId="06D69D98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pole figury, stosując wzór na pole koła, i pole wycinka koła w prostych sytuacjach</w:t>
            </w:r>
          </w:p>
        </w:tc>
      </w:tr>
      <w:tr w:rsidRPr="0006698D" w:rsidR="0006698D" w:rsidTr="00277244" w14:paraId="56300D77" w14:textId="77777777">
        <w:tc>
          <w:tcPr>
            <w:tcW w:w="9212" w:type="dxa"/>
          </w:tcPr>
          <w:p w:rsidRPr="0006698D" w:rsidR="0006698D" w:rsidP="0006698D" w:rsidRDefault="0006698D" w14:paraId="2C550F13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określa wzajemne położenie okręgu i prostej, porównując odległość jego środka od prostej z promieniem okręgu </w:t>
            </w:r>
          </w:p>
        </w:tc>
      </w:tr>
      <w:tr w:rsidRPr="0006698D" w:rsidR="0006698D" w:rsidTr="00277244" w14:paraId="5B23707A" w14:textId="77777777">
        <w:tc>
          <w:tcPr>
            <w:tcW w:w="9212" w:type="dxa"/>
          </w:tcPr>
          <w:p w:rsidRPr="0006698D" w:rsidR="0006698D" w:rsidP="0006698D" w:rsidRDefault="0006698D" w14:paraId="0C81659A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rozpoznaje kąty wpisane w okrąg oraz wskazuje łuki, na których są one oparte</w:t>
            </w:r>
          </w:p>
        </w:tc>
      </w:tr>
      <w:tr w:rsidRPr="0006698D" w:rsidR="0006698D" w:rsidTr="00277244" w14:paraId="6001FD42" w14:textId="77777777">
        <w:tc>
          <w:tcPr>
            <w:tcW w:w="9212" w:type="dxa"/>
          </w:tcPr>
          <w:p w:rsidRPr="0006698D" w:rsidR="0006698D" w:rsidP="0006698D" w:rsidRDefault="0006698D" w14:paraId="799EE69D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stosuje twierdzenie o kącie środkowym i wpisanym, opartych na tym samym łuku oraz wnioski z tego twierdzenia </w:t>
            </w:r>
            <w:r w:rsidRPr="0006698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72A6C5A0" w14:textId="77777777">
        <w:tc>
          <w:tcPr>
            <w:tcW w:w="9212" w:type="dxa"/>
          </w:tcPr>
          <w:p w:rsidRPr="0006698D" w:rsidR="0006698D" w:rsidP="0006698D" w:rsidRDefault="0006698D" w14:paraId="475DC04B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dotyczące okręgu opisanego na trójkącie równobocznym lub prostokątnym</w:t>
            </w:r>
          </w:p>
        </w:tc>
      </w:tr>
      <w:tr w:rsidRPr="0006698D" w:rsidR="0006698D" w:rsidTr="00277244" w14:paraId="10F24AB3" w14:textId="77777777">
        <w:tc>
          <w:tcPr>
            <w:tcW w:w="9212" w:type="dxa"/>
          </w:tcPr>
          <w:p w:rsidRPr="0006698D" w:rsidR="0006698D" w:rsidP="0006698D" w:rsidRDefault="0006698D" w14:paraId="02F876CD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dotyczące okręgu opisanego na dowolnym trójkącie w zadaniach z planimetrii w prostych przypadkach</w:t>
            </w:r>
          </w:p>
        </w:tc>
      </w:tr>
      <w:tr w:rsidRPr="0006698D" w:rsidR="0006698D" w:rsidTr="00277244" w14:paraId="3EB63D94" w14:textId="77777777">
        <w:tc>
          <w:tcPr>
            <w:tcW w:w="9212" w:type="dxa"/>
          </w:tcPr>
          <w:p w:rsidRPr="0006698D" w:rsidR="0006698D" w:rsidP="0006698D" w:rsidRDefault="0006698D" w14:paraId="3A287FA9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Pr="0006698D" w:rsidR="0006698D" w:rsidTr="00277244" w14:paraId="727CD935" w14:textId="77777777">
        <w:tc>
          <w:tcPr>
            <w:tcW w:w="9212" w:type="dxa"/>
          </w:tcPr>
          <w:p w:rsidRPr="0006698D" w:rsidR="0006698D" w:rsidP="0006698D" w:rsidRDefault="0006698D" w14:paraId="70651FAB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 w:rsidRPr="0006698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008278E2" w14:textId="77777777">
        <w:tc>
          <w:tcPr>
            <w:tcW w:w="9212" w:type="dxa"/>
          </w:tcPr>
          <w:p w:rsidRPr="0006698D" w:rsidR="0006698D" w:rsidP="0006698D" w:rsidRDefault="0006698D" w14:paraId="3AA5AA49" w14:textId="77777777">
            <w:pPr>
              <w:numPr>
                <w:ilvl w:val="0"/>
                <w:numId w:val="10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Pr="0006698D" w:rsidR="0006698D" w:rsidTr="00277244" w14:paraId="2315218A" w14:textId="77777777">
        <w:tc>
          <w:tcPr>
            <w:tcW w:w="9212" w:type="dxa"/>
          </w:tcPr>
          <w:p w:rsidRPr="0006698D" w:rsidR="0006698D" w:rsidP="0006698D" w:rsidRDefault="0006698D" w14:paraId="286418B8" w14:textId="777777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stosuje twierdzenie o okręgu opisanym na czworokącie do rozwiązywania zadań </w:t>
            </w:r>
            <w:r w:rsidRPr="0006698D">
              <w:rPr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31406A05" w14:textId="77777777">
        <w:tc>
          <w:tcPr>
            <w:tcW w:w="9212" w:type="dxa"/>
          </w:tcPr>
          <w:p w:rsidRPr="0006698D" w:rsidR="0006698D" w:rsidP="0006698D" w:rsidRDefault="0006698D" w14:paraId="7CB4702D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Pr="0006698D" w:rsidR="0006698D" w:rsidTr="00277244" w14:paraId="3F9CBC01" w14:textId="77777777">
        <w:tc>
          <w:tcPr>
            <w:tcW w:w="9212" w:type="dxa"/>
          </w:tcPr>
          <w:p w:rsidRPr="0006698D" w:rsidR="0006698D" w:rsidP="0006698D" w:rsidRDefault="0006698D" w14:paraId="0F3000D6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 w:rsidRPr="0006698D">
              <w:rPr>
                <w:sz w:val="22"/>
                <w:szCs w:val="22"/>
              </w:rPr>
              <w:t xml:space="preserve"> w prostych przypadkach</w:t>
            </w:r>
          </w:p>
        </w:tc>
      </w:tr>
      <w:tr w:rsidRPr="0006698D" w:rsidR="0006698D" w:rsidTr="00277244" w14:paraId="4678DD4A" w14:textId="77777777">
        <w:tc>
          <w:tcPr>
            <w:tcW w:w="9212" w:type="dxa"/>
          </w:tcPr>
          <w:p w:rsidRPr="0006698D" w:rsidR="0006698D" w:rsidP="0006698D" w:rsidRDefault="0006698D" w14:paraId="7AE536EB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opisuje własności wielokątów foremnych</w:t>
            </w:r>
          </w:p>
        </w:tc>
      </w:tr>
      <w:tr w:rsidRPr="0006698D" w:rsidR="0006698D" w:rsidTr="00277244" w14:paraId="76691EC5" w14:textId="77777777">
        <w:tc>
          <w:tcPr>
            <w:tcW w:w="9212" w:type="dxa"/>
          </w:tcPr>
          <w:p w:rsidRPr="0006698D" w:rsidR="0006698D" w:rsidP="0006698D" w:rsidRDefault="0006698D" w14:paraId="25CE4CE8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miarę kąta wewnętrznego danego wielokąta foremnego</w:t>
            </w:r>
          </w:p>
        </w:tc>
      </w:tr>
      <w:tr w:rsidRPr="0006698D" w:rsidR="0006698D" w:rsidTr="00277244" w14:paraId="3C181832" w14:textId="77777777">
        <w:tc>
          <w:tcPr>
            <w:tcW w:w="9212" w:type="dxa"/>
          </w:tcPr>
          <w:p w:rsidRPr="0006698D" w:rsidR="0006698D" w:rsidP="0006698D" w:rsidRDefault="0006698D" w14:paraId="39CE5823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liczbę boków wielokąta foremnego, znając sumę miar jego kątów wewnętrznych </w:t>
            </w:r>
          </w:p>
        </w:tc>
      </w:tr>
      <w:tr w:rsidRPr="0006698D" w:rsidR="0006698D" w:rsidTr="00277244" w14:paraId="58F29336" w14:textId="77777777">
        <w:tc>
          <w:tcPr>
            <w:tcW w:w="9212" w:type="dxa"/>
          </w:tcPr>
          <w:p w:rsidRPr="0006698D" w:rsidR="0006698D" w:rsidP="0006698D" w:rsidRDefault="0006698D" w14:paraId="03651C12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promień okręgu opisanego na wielokącie foremnym i wpisanego w wielokąt foremnym </w:t>
            </w:r>
            <w:r w:rsidRPr="0006698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2B78C444" w14:textId="77777777">
        <w:tc>
          <w:tcPr>
            <w:tcW w:w="9212" w:type="dxa"/>
          </w:tcPr>
          <w:p w:rsidRPr="0006698D" w:rsidR="0006698D" w:rsidP="0006698D" w:rsidRDefault="0006698D" w14:paraId="6D06730E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stosuje twierdzenie sinusów do rozwiązywania trójkątów w prostych przypadkach, także osadzonych w kontekście praktycznym</w:t>
            </w:r>
          </w:p>
        </w:tc>
      </w:tr>
      <w:tr w:rsidRPr="0006698D" w:rsidR="0006698D" w:rsidTr="00277244" w14:paraId="63AD75BC" w14:textId="77777777">
        <w:tc>
          <w:tcPr>
            <w:tcW w:w="9212" w:type="dxa"/>
          </w:tcPr>
          <w:p w:rsidRPr="0006698D" w:rsidR="0006698D" w:rsidP="0006698D" w:rsidRDefault="0006698D" w14:paraId="530E38FF" w14:textId="77777777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twierdzenie cosinusów do rozwiązywania trójkątów w prostych przypadkach, także osadzonych w kontekście praktycznym</w:t>
            </w:r>
          </w:p>
        </w:tc>
      </w:tr>
      <w:tr w:rsidRPr="0006698D" w:rsidR="0006698D" w:rsidTr="00277244" w14:paraId="32D2DD50" w14:textId="77777777">
        <w:tc>
          <w:tcPr>
            <w:tcW w:w="9212" w:type="dxa"/>
          </w:tcPr>
          <w:p w:rsidRPr="0006698D" w:rsidR="0006698D" w:rsidP="0006698D" w:rsidRDefault="0006698D" w14:paraId="108AAB1B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:rsidRPr="0006698D" w:rsidR="0006698D" w:rsidP="0006698D" w:rsidRDefault="0006698D" w14:paraId="5E8109DF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1764989D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(D)</w:t>
      </w:r>
    </w:p>
    <w:p w:rsidRPr="0006698D" w:rsidR="0006698D" w:rsidP="0006698D" w:rsidRDefault="0006698D" w14:paraId="093F8865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373DF4CE" w14:textId="77777777">
        <w:tc>
          <w:tcPr>
            <w:tcW w:w="9062" w:type="dxa"/>
          </w:tcPr>
          <w:p w:rsidRPr="0006698D" w:rsidR="0006698D" w:rsidP="0006698D" w:rsidRDefault="0006698D" w14:paraId="6560377F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wykorzystuje styczność okręgów do rozwiązywania zadań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1D892865" w14:textId="77777777">
        <w:tc>
          <w:tcPr>
            <w:tcW w:w="9062" w:type="dxa"/>
          </w:tcPr>
          <w:p w:rsidRPr="0006698D" w:rsidR="0006698D" w:rsidP="0006698D" w:rsidRDefault="0006698D" w14:paraId="5EE54B5D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pole figury, stosując wzory na pole koła i pole wycinka kołowego</w:t>
            </w:r>
          </w:p>
        </w:tc>
      </w:tr>
      <w:tr w:rsidRPr="0006698D" w:rsidR="0006698D" w:rsidTr="00277244" w14:paraId="65C9D423" w14:textId="77777777">
        <w:tc>
          <w:tcPr>
            <w:tcW w:w="9062" w:type="dxa"/>
          </w:tcPr>
          <w:p w:rsidRPr="0006698D" w:rsidR="0006698D" w:rsidP="0006698D" w:rsidRDefault="0006698D" w14:paraId="31DF7CF7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Pr="0006698D" w:rsidR="0006698D" w:rsidTr="00277244" w14:paraId="3E116DC7" w14:textId="77777777">
        <w:tc>
          <w:tcPr>
            <w:tcW w:w="9062" w:type="dxa"/>
          </w:tcPr>
          <w:p w:rsidRPr="0006698D" w:rsidR="0006698D" w:rsidP="0006698D" w:rsidRDefault="0006698D" w14:paraId="0ADC3CB4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korzysta z własności stycznej do okręgu do rozwiązywania zadań</w:t>
            </w:r>
          </w:p>
        </w:tc>
      </w:tr>
      <w:tr w:rsidRPr="0006698D" w:rsidR="0006698D" w:rsidTr="00277244" w14:paraId="3AB5215C" w14:textId="77777777">
        <w:tc>
          <w:tcPr>
            <w:tcW w:w="9062" w:type="dxa"/>
          </w:tcPr>
          <w:p w:rsidRPr="0006698D" w:rsidR="0006698D" w:rsidP="0006698D" w:rsidRDefault="0006698D" w14:paraId="3DAD4176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 w:rsidRPr="0006698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Pr="0006698D" w:rsidR="0006698D" w:rsidTr="00277244" w14:paraId="59FCCB54" w14:textId="77777777">
        <w:tc>
          <w:tcPr>
            <w:tcW w:w="9062" w:type="dxa"/>
          </w:tcPr>
          <w:p w:rsidRPr="0006698D" w:rsidR="0006698D" w:rsidP="0006698D" w:rsidRDefault="0006698D" w14:paraId="51CDA9ED" w14:textId="77777777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</w:t>
            </w:r>
            <w:r w:rsidRPr="0006698D">
              <w:rPr>
                <w:bCs/>
                <w:sz w:val="22"/>
                <w:szCs w:val="22"/>
              </w:rPr>
              <w:t>twierdzenie o cięciwach do wyznaczania długości odcinków w okręgach</w:t>
            </w:r>
          </w:p>
        </w:tc>
      </w:tr>
      <w:tr w:rsidRPr="0006698D" w:rsidR="0006698D" w:rsidTr="00277244" w14:paraId="79131F10" w14:textId="77777777">
        <w:tc>
          <w:tcPr>
            <w:tcW w:w="9062" w:type="dxa"/>
          </w:tcPr>
          <w:p w:rsidRPr="0006698D" w:rsidR="0006698D" w:rsidP="0006698D" w:rsidRDefault="0006698D" w14:paraId="52113460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dotyczące okręgu opisanego na trójkącie</w:t>
            </w:r>
          </w:p>
        </w:tc>
      </w:tr>
      <w:tr w:rsidRPr="0006698D" w:rsidR="0006698D" w:rsidTr="00277244" w14:paraId="067C3DF7" w14:textId="77777777">
        <w:tc>
          <w:tcPr>
            <w:tcW w:w="9062" w:type="dxa"/>
          </w:tcPr>
          <w:p w:rsidRPr="0006698D" w:rsidR="0006698D" w:rsidP="0006698D" w:rsidRDefault="0006698D" w14:paraId="6D9BA0FF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dotyczące okręgu wpisanego w trójkąt</w:t>
            </w:r>
          </w:p>
        </w:tc>
      </w:tr>
      <w:tr w:rsidRPr="0006698D" w:rsidR="0006698D" w:rsidTr="00277244" w14:paraId="33AC02DB" w14:textId="77777777">
        <w:tc>
          <w:tcPr>
            <w:tcW w:w="9062" w:type="dxa"/>
          </w:tcPr>
          <w:p w:rsidRPr="0006698D" w:rsidR="0006698D" w:rsidP="0006698D" w:rsidRDefault="0006698D" w14:paraId="6761F2C9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rozwiązuje zadania dotyczące okręgu opisanego na czworokącie </w:t>
            </w:r>
          </w:p>
        </w:tc>
      </w:tr>
      <w:tr w:rsidRPr="0006698D" w:rsidR="0006698D" w:rsidTr="00277244" w14:paraId="4BDCB6EC" w14:textId="77777777">
        <w:tc>
          <w:tcPr>
            <w:tcW w:w="9062" w:type="dxa"/>
          </w:tcPr>
          <w:p w:rsidRPr="0006698D" w:rsidR="0006698D" w:rsidP="0006698D" w:rsidRDefault="0006698D" w14:paraId="68F64C5F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dotyczące okręgu wpisanego w czworokąt</w:t>
            </w:r>
          </w:p>
        </w:tc>
      </w:tr>
      <w:tr w:rsidRPr="0006698D" w:rsidR="0006698D" w:rsidTr="00277244" w14:paraId="6FB642DE" w14:textId="77777777">
        <w:tc>
          <w:tcPr>
            <w:tcW w:w="9062" w:type="dxa"/>
          </w:tcPr>
          <w:p w:rsidRPr="0006698D" w:rsidR="0006698D" w:rsidP="0006698D" w:rsidRDefault="0006698D" w14:paraId="6D62507A" w14:textId="77777777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twierdzenie sinusów i cosinusów do rozwiązywania trójkątów oraz do rozwiązywania zadań</w:t>
            </w:r>
            <w:r w:rsidRPr="0006698D">
              <w:rPr>
                <w:sz w:val="22"/>
                <w:szCs w:val="22"/>
              </w:rPr>
              <w:t xml:space="preserve"> osadzonych w kontekście praktycznym</w:t>
            </w:r>
          </w:p>
        </w:tc>
      </w:tr>
      <w:tr w:rsidRPr="0006698D" w:rsidR="0006698D" w:rsidTr="00277244" w14:paraId="57DD3180" w14:textId="77777777">
        <w:tc>
          <w:tcPr>
            <w:tcW w:w="9062" w:type="dxa"/>
          </w:tcPr>
          <w:p w:rsidRPr="0006698D" w:rsidR="0006698D" w:rsidP="0006698D" w:rsidRDefault="0006698D" w14:paraId="3E3023E1" w14:textId="77777777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przeprowadza dowód twierdzenia o kątach środkowym i wpisanym w okręgu, opartych na tym samym łuku</w:t>
            </w:r>
          </w:p>
        </w:tc>
      </w:tr>
    </w:tbl>
    <w:p w:rsidRPr="0006698D" w:rsidR="0006698D" w:rsidP="0006698D" w:rsidRDefault="0006698D" w14:paraId="5BC0CF45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0EDC66C2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bCs/>
          <w:sz w:val="22"/>
          <w:szCs w:val="22"/>
        </w:rPr>
        <w:t xml:space="preserve"> (W)</w:t>
      </w:r>
    </w:p>
    <w:p w:rsidRPr="0006698D" w:rsidR="0006698D" w:rsidP="0006698D" w:rsidRDefault="0006698D" w14:paraId="385EC80A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041456D7" w14:textId="77777777">
        <w:tc>
          <w:tcPr>
            <w:tcW w:w="9062" w:type="dxa"/>
          </w:tcPr>
          <w:p w:rsidRPr="0006698D" w:rsidR="0006698D" w:rsidP="0006698D" w:rsidRDefault="0006698D" w14:paraId="272CFDE1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przeprowadza dowód twierdzenia o cięciwach w okręgu</w:t>
            </w:r>
          </w:p>
        </w:tc>
      </w:tr>
      <w:tr w:rsidRPr="0006698D" w:rsidR="0006698D" w:rsidTr="00277244" w14:paraId="07A0C13C" w14:textId="77777777">
        <w:tc>
          <w:tcPr>
            <w:tcW w:w="9062" w:type="dxa"/>
          </w:tcPr>
          <w:p w:rsidRPr="0006698D" w:rsidR="0006698D" w:rsidP="0006698D" w:rsidRDefault="0006698D" w14:paraId="1B542F21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udowadnia zależności w trójkątach i czworokątach o podwyższonym stopniu trudności</w:t>
            </w:r>
          </w:p>
        </w:tc>
      </w:tr>
      <w:tr w:rsidRPr="0006698D" w:rsidR="0006698D" w:rsidTr="00277244" w14:paraId="552CA284" w14:textId="77777777">
        <w:tc>
          <w:tcPr>
            <w:tcW w:w="9062" w:type="dxa"/>
          </w:tcPr>
          <w:p w:rsidRPr="0006698D" w:rsidR="0006698D" w:rsidP="0006698D" w:rsidRDefault="0006698D" w14:paraId="3D21CFC6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udowadnia zależności w wielokątach foremnych o podwyższonym stopniu trudności, także z zastosowaniem trygonometrii</w:t>
            </w:r>
          </w:p>
        </w:tc>
      </w:tr>
      <w:tr w:rsidRPr="0006698D" w:rsidR="0006698D" w:rsidTr="00277244" w14:paraId="7EA53705" w14:textId="77777777">
        <w:tc>
          <w:tcPr>
            <w:tcW w:w="9062" w:type="dxa"/>
          </w:tcPr>
          <w:p w:rsidRPr="0006698D" w:rsidR="0006698D" w:rsidP="0006698D" w:rsidRDefault="0006698D" w14:paraId="2C6375A6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przeprowadza dowód twierdzenia sinusów i dowód twierdzenia cosinusów</w:t>
            </w:r>
          </w:p>
        </w:tc>
      </w:tr>
      <w:tr w:rsidRPr="0006698D" w:rsidR="0006698D" w:rsidTr="00277244" w14:paraId="6AB48E03" w14:textId="77777777">
        <w:tc>
          <w:tcPr>
            <w:tcW w:w="9062" w:type="dxa"/>
          </w:tcPr>
          <w:p w:rsidRPr="0006698D" w:rsidR="0006698D" w:rsidDel="00D43DB6" w:rsidP="0006698D" w:rsidRDefault="0006698D" w14:paraId="233CB33A" w14:textId="7777777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:rsidRPr="0006698D" w:rsidR="0006698D" w:rsidP="0006698D" w:rsidRDefault="00F74213" w14:paraId="2BB8F00B" w14:textId="633AB56B">
      <w:pPr>
        <w:spacing w:before="480"/>
        <w:contextualSpacing/>
        <w:outlineLvl w:val="0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13.</w:t>
      </w:r>
      <w:r w:rsidRPr="0006698D" w:rsidR="0006698D">
        <w:rPr>
          <w:rFonts w:eastAsiaTheme="majorEastAsia"/>
          <w:b/>
          <w:bCs/>
          <w:sz w:val="22"/>
          <w:szCs w:val="22"/>
        </w:rPr>
        <w:t xml:space="preserve"> FUNKCJA WYKŁADNICZA I FUNKCJA LOGARYTMICZNA</w:t>
      </w:r>
    </w:p>
    <w:p w:rsidRPr="0006698D" w:rsidR="0006698D" w:rsidP="0006698D" w:rsidRDefault="0006698D" w14:paraId="70DD9F80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bCs/>
          <w:sz w:val="22"/>
          <w:szCs w:val="22"/>
        </w:rPr>
        <w:t xml:space="preserve"> (P)</w:t>
      </w:r>
    </w:p>
    <w:p w:rsidRPr="0006698D" w:rsidR="0006698D" w:rsidP="0006698D" w:rsidRDefault="0006698D" w14:paraId="013CD29C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bCs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62468E93" w14:textId="77777777">
        <w:tc>
          <w:tcPr>
            <w:tcW w:w="9062" w:type="dxa"/>
          </w:tcPr>
          <w:p w:rsidRPr="0006698D" w:rsidR="0006698D" w:rsidP="0006698D" w:rsidRDefault="0006698D" w14:paraId="15686DBC" w14:textId="77777777">
            <w:pPr>
              <w:numPr>
                <w:ilvl w:val="0"/>
                <w:numId w:val="23"/>
              </w:numPr>
              <w:ind w:left="355" w:hanging="2"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zapisuje daną liczbę w postaci potęgi o danej podstawie i wykładniku rzeczywistym</w:t>
            </w:r>
          </w:p>
        </w:tc>
      </w:tr>
      <w:tr w:rsidRPr="0006698D" w:rsidR="0006698D" w:rsidTr="00277244" w14:paraId="5BD128B4" w14:textId="77777777">
        <w:tc>
          <w:tcPr>
            <w:tcW w:w="9062" w:type="dxa"/>
          </w:tcPr>
          <w:p w:rsidRPr="0006698D" w:rsidR="0006698D" w:rsidP="0006698D" w:rsidRDefault="0006698D" w14:paraId="47D89B78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Pr="0006698D" w:rsidR="0006698D" w:rsidTr="00277244" w14:paraId="3C6EAECB" w14:textId="77777777">
        <w:tc>
          <w:tcPr>
            <w:tcW w:w="9062" w:type="dxa"/>
          </w:tcPr>
          <w:p w:rsidRPr="0006698D" w:rsidR="0006698D" w:rsidP="0006698D" w:rsidRDefault="0006698D" w14:paraId="021360A1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oblicza wartości funkcji wykładniczej dla podanych argumentów</w:t>
            </w:r>
          </w:p>
        </w:tc>
      </w:tr>
      <w:tr w:rsidRPr="0006698D" w:rsidR="0006698D" w:rsidTr="00277244" w14:paraId="62EBC15A" w14:textId="77777777">
        <w:tc>
          <w:tcPr>
            <w:tcW w:w="9062" w:type="dxa"/>
          </w:tcPr>
          <w:p w:rsidRPr="0006698D" w:rsidR="0006698D" w:rsidP="0006698D" w:rsidRDefault="0006698D" w14:paraId="7D348553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Pr="0006698D" w:rsidR="0006698D" w:rsidTr="00277244" w14:paraId="18976C32" w14:textId="77777777">
        <w:tc>
          <w:tcPr>
            <w:tcW w:w="9062" w:type="dxa"/>
          </w:tcPr>
          <w:p w:rsidRPr="0006698D" w:rsidR="0006698D" w:rsidP="0006698D" w:rsidRDefault="0006698D" w14:paraId="096591CF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Pr="0006698D" w:rsidR="0006698D" w:rsidTr="00277244" w14:paraId="21C51732" w14:textId="77777777">
        <w:tc>
          <w:tcPr>
            <w:tcW w:w="9062" w:type="dxa"/>
          </w:tcPr>
          <w:p w:rsidRPr="0006698D" w:rsidR="0006698D" w:rsidP="0006698D" w:rsidRDefault="0006698D" w14:paraId="041E8446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Pr="0006698D" w:rsidR="0006698D" w:rsidTr="00277244" w14:paraId="22A01D0A" w14:textId="77777777">
        <w:tc>
          <w:tcPr>
            <w:tcW w:w="9062" w:type="dxa"/>
          </w:tcPr>
          <w:p w:rsidRPr="0006698D" w:rsidR="0006698D" w:rsidP="0006698D" w:rsidRDefault="0006698D" w14:paraId="2117A19F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szkicuje wykres funkcji wykładniczej, stosując przesunięcie o wektor albo symetrię względem osi układu współrzędnych, i podaje jej własności</w:t>
            </w:r>
          </w:p>
        </w:tc>
      </w:tr>
      <w:tr w:rsidRPr="0006698D" w:rsidR="0006698D" w:rsidTr="00277244" w14:paraId="1826D395" w14:textId="77777777">
        <w:tc>
          <w:tcPr>
            <w:tcW w:w="9062" w:type="dxa"/>
          </w:tcPr>
          <w:p w:rsidRPr="0006698D" w:rsidR="0006698D" w:rsidP="0006698D" w:rsidRDefault="0006698D" w14:paraId="7386DF06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Pr="0006698D" w:rsidR="0006698D" w:rsidTr="00277244" w14:paraId="36C2C6A3" w14:textId="77777777">
        <w:tc>
          <w:tcPr>
            <w:tcW w:w="9062" w:type="dxa"/>
          </w:tcPr>
          <w:p w:rsidRPr="0006698D" w:rsidR="0006698D" w:rsidP="0006698D" w:rsidRDefault="0006698D" w14:paraId="248FABE9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Pr="0006698D" w:rsidR="0006698D" w:rsidTr="00277244" w14:paraId="046A7555" w14:textId="77777777">
        <w:tc>
          <w:tcPr>
            <w:tcW w:w="9062" w:type="dxa"/>
          </w:tcPr>
          <w:p w:rsidRPr="0006698D" w:rsidR="0006698D" w:rsidP="0006698D" w:rsidRDefault="0006698D" w14:paraId="694B2F82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twierdzenia o logarytmie iloczynu, ilorazu oraz potęgi do obliczania wartości wyrażeń z logarytmami w prostych przypadkach</w:t>
            </w:r>
          </w:p>
        </w:tc>
      </w:tr>
      <w:tr w:rsidRPr="0006698D" w:rsidR="0006698D" w:rsidTr="00277244" w14:paraId="149305DF" w14:textId="77777777">
        <w:tc>
          <w:tcPr>
            <w:tcW w:w="9062" w:type="dxa"/>
          </w:tcPr>
          <w:p w:rsidRPr="0006698D" w:rsidR="0006698D" w:rsidP="0006698D" w:rsidRDefault="0006698D" w14:paraId="0323EEF6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Pr="0006698D" w:rsidR="0006698D" w:rsidTr="00277244" w14:paraId="42E71AE4" w14:textId="77777777">
        <w:tc>
          <w:tcPr>
            <w:tcW w:w="9062" w:type="dxa"/>
          </w:tcPr>
          <w:p w:rsidRPr="0006698D" w:rsidR="0006698D" w:rsidP="0006698D" w:rsidRDefault="0006698D" w14:paraId="6754FFD2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lastRenderedPageBreak/>
              <w:t>oblicza podstawę logarytmu we wzorze funkcji logarytmicznej, znając współrzędne punktu należącego do wykresu tej funkcji</w:t>
            </w:r>
          </w:p>
        </w:tc>
      </w:tr>
      <w:tr w:rsidRPr="0006698D" w:rsidR="0006698D" w:rsidTr="00277244" w14:paraId="0363D9AF" w14:textId="77777777">
        <w:tc>
          <w:tcPr>
            <w:tcW w:w="9062" w:type="dxa"/>
          </w:tcPr>
          <w:p w:rsidRPr="0006698D" w:rsidR="0006698D" w:rsidP="0006698D" w:rsidRDefault="0006698D" w14:paraId="36FF837B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wyznacza zbiór wartości funkcji logarytmicznej o podanej dziedzinie</w:t>
            </w:r>
          </w:p>
        </w:tc>
      </w:tr>
      <w:tr w:rsidRPr="0006698D" w:rsidR="0006698D" w:rsidTr="00277244" w14:paraId="04CAB79E" w14:textId="77777777">
        <w:tc>
          <w:tcPr>
            <w:tcW w:w="9062" w:type="dxa"/>
          </w:tcPr>
          <w:p w:rsidRPr="0006698D" w:rsidR="0006698D" w:rsidP="0006698D" w:rsidRDefault="0006698D" w14:paraId="28A2B371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szkicuje wykres funkcji logarytmicznej, stosując przesunięcie o wektor albo symetrię względem osi układu współrzędnych</w:t>
            </w:r>
          </w:p>
        </w:tc>
      </w:tr>
      <w:tr w:rsidRPr="0006698D" w:rsidR="0006698D" w:rsidTr="00277244" w14:paraId="528B1650" w14:textId="77777777">
        <w:tc>
          <w:tcPr>
            <w:tcW w:w="9062" w:type="dxa"/>
          </w:tcPr>
          <w:p w:rsidRPr="0006698D" w:rsidR="0006698D" w:rsidP="0006698D" w:rsidRDefault="0006698D" w14:paraId="6FF2D966" w14:textId="77777777">
            <w:pPr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06698D">
              <w:rPr>
                <w:bCs/>
                <w:color w:val="000000"/>
                <w:sz w:val="22"/>
                <w:szCs w:val="22"/>
              </w:rPr>
              <w:t xml:space="preserve">szkicuje </w:t>
            </w:r>
            <w:r w:rsidRPr="0006698D">
              <w:rPr>
                <w:bCs/>
                <w:sz w:val="22"/>
                <w:szCs w:val="22"/>
              </w:rPr>
              <w:t>w prostych przypadkach</w:t>
            </w:r>
            <w:r w:rsidRPr="0006698D">
              <w:rPr>
                <w:bCs/>
                <w:color w:val="000000"/>
                <w:sz w:val="22"/>
                <w:szCs w:val="22"/>
              </w:rPr>
              <w:t xml:space="preserve"> wykresy funkcji 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06698D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06698D">
              <w:rPr>
                <w:bCs/>
                <w:color w:val="000000"/>
                <w:sz w:val="22"/>
                <w:szCs w:val="22"/>
              </w:rPr>
              <w:t>(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06698D">
              <w:rPr>
                <w:bCs/>
                <w:color w:val="000000"/>
                <w:sz w:val="22"/>
                <w:szCs w:val="22"/>
              </w:rPr>
              <w:t xml:space="preserve">)|, 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06698D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06698D">
              <w:rPr>
                <w:bCs/>
                <w:color w:val="000000"/>
                <w:sz w:val="22"/>
                <w:szCs w:val="22"/>
              </w:rPr>
              <w:t>(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|x</w:t>
            </w:r>
            <w:r w:rsidRPr="0006698D">
              <w:rPr>
                <w:bCs/>
                <w:color w:val="000000"/>
                <w:sz w:val="22"/>
                <w:szCs w:val="22"/>
              </w:rPr>
              <w:t xml:space="preserve">|), gdy dany jest wykres funkcji wykładniczej lub logarytmicznej 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06698D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06698D">
              <w:rPr>
                <w:bCs/>
                <w:color w:val="000000"/>
                <w:sz w:val="22"/>
                <w:szCs w:val="22"/>
              </w:rPr>
              <w:t>(</w:t>
            </w:r>
            <w:r w:rsidRPr="0006698D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06698D">
              <w:rPr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Pr="0006698D" w:rsidR="0006698D" w:rsidTr="00277244" w14:paraId="0E7F1028" w14:textId="77777777">
        <w:tc>
          <w:tcPr>
            <w:tcW w:w="9062" w:type="dxa"/>
          </w:tcPr>
          <w:p w:rsidRPr="0006698D" w:rsidR="0006698D" w:rsidP="0006698D" w:rsidRDefault="0006698D" w14:paraId="3CE3E96F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twierdzenie o zmianie podstawy logarytmu przy przekształcaniu wyrażeń z logarytmami w prostych przypadkach</w:t>
            </w:r>
          </w:p>
        </w:tc>
      </w:tr>
      <w:tr w:rsidRPr="0006698D" w:rsidR="0006698D" w:rsidTr="00277244" w14:paraId="5B07B3AB" w14:textId="77777777">
        <w:tc>
          <w:tcPr>
            <w:tcW w:w="9062" w:type="dxa"/>
          </w:tcPr>
          <w:p w:rsidRPr="0006698D" w:rsidR="0006698D" w:rsidP="0006698D" w:rsidRDefault="0006698D" w14:paraId="3B9B974A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wykorzystuje funkcje wykładniczą i logarytmiczną do rozwiązywania zadań osadzonych w kontekście praktycznym w prostych przypadkach</w:t>
            </w:r>
          </w:p>
        </w:tc>
      </w:tr>
    </w:tbl>
    <w:p w:rsidRPr="0006698D" w:rsidR="0006698D" w:rsidP="0006698D" w:rsidRDefault="0006698D" w14:paraId="51849364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66174F39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bCs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(D)</w:t>
      </w:r>
    </w:p>
    <w:p w:rsidRPr="0006698D" w:rsidR="0006698D" w:rsidP="0006698D" w:rsidRDefault="0006698D" w14:paraId="27472D21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bCs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05B38650" w14:textId="77777777">
        <w:tc>
          <w:tcPr>
            <w:tcW w:w="9062" w:type="dxa"/>
          </w:tcPr>
          <w:p w:rsidRPr="0006698D" w:rsidR="0006698D" w:rsidP="0006698D" w:rsidRDefault="0006698D" w14:paraId="709B0248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Pr="0006698D" w:rsidR="0006698D" w:rsidTr="00277244" w14:paraId="184D0624" w14:textId="77777777">
        <w:tc>
          <w:tcPr>
            <w:tcW w:w="9062" w:type="dxa"/>
          </w:tcPr>
          <w:p w:rsidRPr="0006698D" w:rsidR="0006698D" w:rsidP="0006698D" w:rsidRDefault="0006698D" w14:paraId="53344BCE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porównuje liczby przedstawione w postaci potęg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0B46919B" w14:textId="77777777">
        <w:tc>
          <w:tcPr>
            <w:tcW w:w="9062" w:type="dxa"/>
          </w:tcPr>
          <w:p w:rsidRPr="0006698D" w:rsidR="0006698D" w:rsidP="0006698D" w:rsidRDefault="0006698D" w14:paraId="5DF1408F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Pr="0006698D" w:rsidR="0006698D" w:rsidTr="00277244" w14:paraId="72337C26" w14:textId="77777777">
        <w:tc>
          <w:tcPr>
            <w:tcW w:w="9062" w:type="dxa"/>
          </w:tcPr>
          <w:p w:rsidRPr="0006698D" w:rsidR="0006698D" w:rsidP="0006698D" w:rsidRDefault="0006698D" w14:paraId="2D4CB11D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Pr="0006698D" w:rsidR="0006698D" w:rsidTr="00277244" w14:paraId="6819A606" w14:textId="77777777">
        <w:tc>
          <w:tcPr>
            <w:tcW w:w="9062" w:type="dxa"/>
          </w:tcPr>
          <w:p w:rsidRPr="0006698D" w:rsidR="0006698D" w:rsidP="0006698D" w:rsidRDefault="0006698D" w14:paraId="3C2EBD1C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Pr="0006698D" w:rsidR="0006698D" w:rsidTr="00277244" w14:paraId="01E1291A" w14:textId="77777777">
        <w:tc>
          <w:tcPr>
            <w:tcW w:w="9062" w:type="dxa"/>
          </w:tcPr>
          <w:p w:rsidRPr="0006698D" w:rsidR="0006698D" w:rsidP="0006698D" w:rsidRDefault="0006698D" w14:paraId="3B031FA1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szkicuje wykresy funkcji wykładniczej lub logarytmicznej otrzymane w wyniku złożenia kilku przekształceń, w tym wykresy funkcji </w:t>
            </w:r>
            <w:r w:rsidRPr="0006698D">
              <w:rPr>
                <w:bCs/>
                <w:i/>
                <w:sz w:val="22"/>
                <w:szCs w:val="22"/>
              </w:rPr>
              <w:t>y</w:t>
            </w:r>
            <w:r w:rsidRPr="0006698D">
              <w:rPr>
                <w:bCs/>
                <w:sz w:val="22"/>
                <w:szCs w:val="22"/>
              </w:rPr>
              <w:t xml:space="preserve"> = |</w:t>
            </w:r>
            <w:r w:rsidRPr="0006698D">
              <w:rPr>
                <w:bCs/>
                <w:i/>
                <w:sz w:val="22"/>
                <w:szCs w:val="22"/>
              </w:rPr>
              <w:t>f</w:t>
            </w:r>
            <w:r w:rsidRPr="0006698D">
              <w:rPr>
                <w:bCs/>
                <w:sz w:val="22"/>
                <w:szCs w:val="22"/>
              </w:rPr>
              <w:t>(</w:t>
            </w:r>
            <w:r w:rsidRPr="0006698D">
              <w:rPr>
                <w:bCs/>
                <w:i/>
                <w:sz w:val="22"/>
                <w:szCs w:val="22"/>
              </w:rPr>
              <w:t>x</w:t>
            </w:r>
            <w:r w:rsidRPr="0006698D">
              <w:rPr>
                <w:bCs/>
                <w:sz w:val="22"/>
                <w:szCs w:val="22"/>
              </w:rPr>
              <w:t xml:space="preserve">)|, </w:t>
            </w:r>
            <w:r w:rsidRPr="0006698D">
              <w:rPr>
                <w:bCs/>
                <w:i/>
                <w:sz w:val="22"/>
                <w:szCs w:val="22"/>
              </w:rPr>
              <w:t>y</w:t>
            </w:r>
            <w:r w:rsidRPr="0006698D">
              <w:rPr>
                <w:bCs/>
                <w:sz w:val="22"/>
                <w:szCs w:val="22"/>
              </w:rPr>
              <w:t xml:space="preserve"> = </w:t>
            </w:r>
            <w:r w:rsidRPr="0006698D">
              <w:rPr>
                <w:bCs/>
                <w:i/>
                <w:sz w:val="22"/>
                <w:szCs w:val="22"/>
              </w:rPr>
              <w:t>f</w:t>
            </w:r>
            <w:r w:rsidRPr="0006698D">
              <w:rPr>
                <w:bCs/>
                <w:sz w:val="22"/>
                <w:szCs w:val="22"/>
              </w:rPr>
              <w:t>(|</w:t>
            </w:r>
            <w:r w:rsidRPr="0006698D">
              <w:rPr>
                <w:bCs/>
                <w:i/>
                <w:sz w:val="22"/>
                <w:szCs w:val="22"/>
              </w:rPr>
              <w:t>x</w:t>
            </w:r>
            <w:r w:rsidRPr="0006698D">
              <w:rPr>
                <w:bCs/>
                <w:sz w:val="22"/>
                <w:szCs w:val="22"/>
              </w:rPr>
              <w:t xml:space="preserve">|)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315D095A" w14:textId="77777777">
        <w:tc>
          <w:tcPr>
            <w:tcW w:w="9062" w:type="dxa"/>
          </w:tcPr>
          <w:p w:rsidRPr="0006698D" w:rsidR="0006698D" w:rsidP="0006698D" w:rsidRDefault="0006698D" w14:paraId="35F2741B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proste równania wykładnicze, korzystając z wykresu i własności funkcji wykładniczej</w:t>
            </w:r>
          </w:p>
        </w:tc>
      </w:tr>
      <w:tr w:rsidRPr="0006698D" w:rsidR="0006698D" w:rsidTr="00277244" w14:paraId="03337EF3" w14:textId="77777777">
        <w:tc>
          <w:tcPr>
            <w:tcW w:w="9062" w:type="dxa"/>
          </w:tcPr>
          <w:p w:rsidRPr="0006698D" w:rsidR="0006698D" w:rsidP="0006698D" w:rsidRDefault="0006698D" w14:paraId="593C8E7F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proste nierówności wykładnicze, korzystając z wykresu i  monotoniczności funkcji wykładniczej</w:t>
            </w:r>
          </w:p>
        </w:tc>
      </w:tr>
      <w:tr w:rsidRPr="0006698D" w:rsidR="0006698D" w:rsidTr="00277244" w14:paraId="4DEBC9FF" w14:textId="77777777">
        <w:tc>
          <w:tcPr>
            <w:tcW w:w="9062" w:type="dxa"/>
          </w:tcPr>
          <w:p w:rsidRPr="0006698D" w:rsidR="0006698D" w:rsidP="0006698D" w:rsidRDefault="0006698D" w14:paraId="6999D776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proste równania i nierówności logarytmiczne, korzystając z wykresu i własności funkcji logarytmicznej</w:t>
            </w:r>
          </w:p>
        </w:tc>
      </w:tr>
      <w:tr w:rsidRPr="0006698D" w:rsidR="0006698D" w:rsidTr="00277244" w14:paraId="4ABF8D6A" w14:textId="77777777">
        <w:tc>
          <w:tcPr>
            <w:tcW w:w="9062" w:type="dxa"/>
          </w:tcPr>
          <w:p w:rsidRPr="0006698D" w:rsidR="0006698D" w:rsidP="0006698D" w:rsidRDefault="0006698D" w14:paraId="69B11D57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wykorzystuje własności funkcji wykładniczej i logarytmicznej do rozwiązywania zadań osadzonych w kontekście praktycznym, np. dotyczące wzrostu wykładniczego i rozpadu promieniotwórczego</w:t>
            </w:r>
          </w:p>
        </w:tc>
      </w:tr>
      <w:tr w:rsidRPr="0006698D" w:rsidR="0006698D" w:rsidTr="00277244" w14:paraId="0544DC47" w14:textId="77777777">
        <w:tc>
          <w:tcPr>
            <w:tcW w:w="9062" w:type="dxa"/>
          </w:tcPr>
          <w:p w:rsidRPr="0006698D" w:rsidR="0006698D" w:rsidP="0006698D" w:rsidRDefault="0006698D" w14:paraId="31A0EA2F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Pr="0006698D" w:rsidR="0006698D" w:rsidTr="00277244" w14:paraId="06EFE021" w14:textId="77777777">
        <w:tc>
          <w:tcPr>
            <w:tcW w:w="9062" w:type="dxa"/>
          </w:tcPr>
          <w:p w:rsidRPr="0006698D" w:rsidR="0006698D" w:rsidP="0006698D" w:rsidRDefault="0006698D" w14:paraId="3DC3430B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zaznacza w układzie współrzędnych zbiory punktów opisanych z wykorzystaniem funkcji wykładniczej i logarytmicznej</w:t>
            </w:r>
          </w:p>
        </w:tc>
      </w:tr>
      <w:tr w:rsidRPr="0006698D" w:rsidR="0006698D" w:rsidTr="00277244" w14:paraId="3B858357" w14:textId="77777777">
        <w:tc>
          <w:tcPr>
            <w:tcW w:w="9062" w:type="dxa"/>
          </w:tcPr>
          <w:p w:rsidRPr="0006698D" w:rsidR="0006698D" w:rsidP="0006698D" w:rsidRDefault="0006698D" w14:paraId="3B761161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Pr="0006698D" w:rsidR="0006698D" w:rsidTr="00277244" w14:paraId="553B1F2A" w14:textId="77777777">
        <w:tc>
          <w:tcPr>
            <w:tcW w:w="9062" w:type="dxa"/>
          </w:tcPr>
          <w:p w:rsidRPr="0006698D" w:rsidR="0006698D" w:rsidP="0006698D" w:rsidRDefault="0006698D" w14:paraId="0C0C76ED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 xml:space="preserve">udowadnia 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Pr="0006698D" w:rsidR="0006698D" w:rsidP="0006698D" w:rsidRDefault="0006698D" w14:paraId="58276985" w14:textId="77777777">
      <w:pPr>
        <w:jc w:val="both"/>
        <w:rPr>
          <w:sz w:val="22"/>
          <w:szCs w:val="22"/>
        </w:rPr>
      </w:pPr>
    </w:p>
    <w:p w:rsidRPr="0006698D" w:rsidR="0006698D" w:rsidP="0006698D" w:rsidRDefault="0006698D" w14:paraId="7B07F64B" w14:textId="77777777">
      <w:pPr>
        <w:jc w:val="both"/>
        <w:rPr>
          <w:b/>
          <w:bCs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bCs/>
          <w:sz w:val="22"/>
          <w:szCs w:val="22"/>
        </w:rPr>
        <w:t xml:space="preserve"> (W)</w:t>
      </w:r>
    </w:p>
    <w:p w:rsidRPr="0006698D" w:rsidR="0006698D" w:rsidP="0006698D" w:rsidRDefault="0006698D" w14:paraId="7B80996C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bCs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58F25631" w14:textId="77777777">
        <w:tc>
          <w:tcPr>
            <w:tcW w:w="9062" w:type="dxa"/>
          </w:tcPr>
          <w:p w:rsidRPr="0006698D" w:rsidR="0006698D" w:rsidP="0006698D" w:rsidRDefault="0006698D" w14:paraId="0F8ABFF2" w14:textId="7777777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6698D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Pr="0006698D" w:rsidR="0006698D" w:rsidTr="00277244" w14:paraId="5E0E2F83" w14:textId="77777777">
        <w:tc>
          <w:tcPr>
            <w:tcW w:w="9062" w:type="dxa"/>
          </w:tcPr>
          <w:p w:rsidRPr="0006698D" w:rsidR="0006698D" w:rsidP="0006698D" w:rsidRDefault="0006698D" w14:paraId="63E1873E" w14:textId="77777777">
            <w:pPr>
              <w:numPr>
                <w:ilvl w:val="0"/>
                <w:numId w:val="8"/>
              </w:numPr>
              <w:contextualSpacing/>
              <w:rPr>
                <w:bCs/>
                <w:sz w:val="22"/>
                <w:szCs w:val="22"/>
              </w:rPr>
            </w:pPr>
            <w:r w:rsidRPr="0006698D">
              <w:rPr>
                <w:bCs/>
                <w:sz w:val="22"/>
                <w:szCs w:val="22"/>
              </w:rPr>
              <w:t>udowadnia twierdzenia o logarytmach, w szczególności twierdzenie o działaniach na logarytmach i twierdzenie o zmianie podstawy logarytmu</w:t>
            </w:r>
          </w:p>
        </w:tc>
      </w:tr>
    </w:tbl>
    <w:p w:rsidRPr="0006698D" w:rsidR="0006698D" w:rsidP="0006698D" w:rsidRDefault="0006698D" w14:paraId="61419432" w14:textId="77777777">
      <w:pPr>
        <w:rPr>
          <w:sz w:val="22"/>
          <w:szCs w:val="22"/>
        </w:rPr>
      </w:pPr>
    </w:p>
    <w:p w:rsidRPr="0006698D" w:rsidR="0006698D" w:rsidP="0006698D" w:rsidRDefault="0006698D" w14:paraId="3453753B" w14:textId="4C43A225">
      <w:pPr>
        <w:jc w:val="both"/>
        <w:rPr>
          <w:b/>
          <w:sz w:val="22"/>
          <w:szCs w:val="22"/>
        </w:rPr>
      </w:pPr>
      <w:r w:rsidRPr="0006698D">
        <w:rPr>
          <w:b/>
          <w:sz w:val="22"/>
          <w:szCs w:val="22"/>
        </w:rPr>
        <w:t>1</w:t>
      </w:r>
      <w:r w:rsidR="00F74213">
        <w:rPr>
          <w:b/>
          <w:sz w:val="22"/>
          <w:szCs w:val="22"/>
        </w:rPr>
        <w:t>4</w:t>
      </w:r>
      <w:r w:rsidRPr="0006698D">
        <w:rPr>
          <w:b/>
          <w:sz w:val="22"/>
          <w:szCs w:val="22"/>
        </w:rPr>
        <w:t>. FUNKCJE TRYGONOMETRYCZNE</w:t>
      </w:r>
    </w:p>
    <w:p w:rsidRPr="0006698D" w:rsidR="0006698D" w:rsidP="0006698D" w:rsidRDefault="0006698D" w14:paraId="00C51B59" w14:textId="77777777">
      <w:pPr>
        <w:jc w:val="both"/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sz w:val="22"/>
          <w:szCs w:val="22"/>
        </w:rPr>
        <w:t xml:space="preserve"> (P)</w:t>
      </w:r>
    </w:p>
    <w:p w:rsidRPr="0006698D" w:rsidR="0006698D" w:rsidP="0006698D" w:rsidRDefault="0006698D" w14:paraId="24B6E0AD" w14:textId="77777777">
      <w:pPr>
        <w:jc w:val="both"/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2FC8146C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16D6214C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Pr="0006698D" w:rsidR="0006698D" w:rsidTr="00277244" w14:paraId="6B676CA7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29C45115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zaznacza kąt w układzie współrzędnych</w:t>
            </w:r>
          </w:p>
        </w:tc>
      </w:tr>
      <w:tr w:rsidRPr="0006698D" w:rsidR="0006698D" w:rsidTr="00277244" w14:paraId="5E5557EE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79C038F0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Pr="0006698D" w:rsidR="0006698D" w:rsidTr="00277244" w14:paraId="2D66BDCC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0B1B3256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oblicza wartości funkcji trygonometrycznych kątów: 90°, 120°, 135°, 150°</w:t>
            </w:r>
          </w:p>
        </w:tc>
      </w:tr>
      <w:tr w:rsidRPr="0006698D" w:rsidR="0006698D" w:rsidTr="00277244" w14:paraId="6C57939B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598C098F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Pr="0006698D" w:rsidR="0006698D" w:rsidTr="00277244" w14:paraId="3940DD9A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76C68748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funkcje trygonometryczne – w prostych przypadkach</w:t>
            </w:r>
          </w:p>
        </w:tc>
      </w:tr>
      <w:tr w:rsidRPr="0006698D" w:rsidR="0006698D" w:rsidTr="00277244" w14:paraId="05295DF5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08822DF2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hAnsi="Cambria Math" w:eastAsia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hAnsi="Cambria Math" w:eastAsia="Cambria Math"/>
                  <w:sz w:val="22"/>
                  <w:szCs w:val="22"/>
                </w:rPr>
                <m:t>Z</m:t>
              </m:r>
            </m:oMath>
          </w:p>
        </w:tc>
      </w:tr>
      <w:tr w:rsidRPr="0006698D" w:rsidR="0006698D" w:rsidTr="00277244" w14:paraId="4A035D99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1F062698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zamienia miarę stopniową na miarę łukową i odwrotnie</w:t>
            </w:r>
          </w:p>
        </w:tc>
      </w:tr>
      <w:tr w:rsidRPr="0006698D" w:rsidR="0006698D" w:rsidTr="00277244" w14:paraId="449F7220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7E2AA240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odczytuje okres podstawowy funkcji z jej wykresu</w:t>
            </w:r>
          </w:p>
        </w:tc>
      </w:tr>
      <w:tr w:rsidRPr="0006698D" w:rsidR="0006698D" w:rsidTr="00277244" w14:paraId="37CCFDF8" w14:textId="77777777">
        <w:trPr>
          <w:trHeight w:val="30"/>
        </w:trPr>
        <w:tc>
          <w:tcPr>
            <w:tcW w:w="9062" w:type="dxa"/>
          </w:tcPr>
          <w:p w:rsidRPr="0006698D" w:rsidR="0006698D" w:rsidP="0006698D" w:rsidRDefault="0006698D" w14:paraId="33EA1FA6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Pr="0006698D" w:rsidR="0006698D" w:rsidTr="00277244" w14:paraId="514D2CB9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4E37E4B1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>+q</m:t>
              </m:r>
            </m:oMath>
            <w:r w:rsidRPr="0006698D">
              <w:rPr>
                <w:sz w:val="22"/>
                <w:szCs w:val="22"/>
              </w:rPr>
              <w:t xml:space="preserve">, gdzie </w:t>
            </w:r>
            <w:r w:rsidRPr="0006698D">
              <w:rPr>
                <w:i/>
                <w:sz w:val="22"/>
                <w:szCs w:val="22"/>
              </w:rPr>
              <w:t xml:space="preserve">f </w:t>
            </w:r>
            <w:r w:rsidRPr="0006698D">
              <w:rPr>
                <w:sz w:val="22"/>
                <w:szCs w:val="22"/>
              </w:rPr>
              <w:t>jest funkcją trygonometryczną, i określa jej własności</w:t>
            </w:r>
          </w:p>
        </w:tc>
      </w:tr>
      <w:tr w:rsidRPr="0006698D" w:rsidR="0006698D" w:rsidTr="00277244" w14:paraId="20921DF7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18B9878E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szkicuje wykres funkcji, stosując symetrię względem osi </w:t>
            </w:r>
            <w:r w:rsidRPr="0006698D">
              <w:rPr>
                <w:i/>
                <w:sz w:val="22"/>
                <w:szCs w:val="22"/>
              </w:rPr>
              <w:t>OX</w:t>
            </w:r>
          </w:p>
        </w:tc>
      </w:tr>
      <w:tr w:rsidRPr="0006698D" w:rsidR="0006698D" w:rsidTr="00277244" w14:paraId="76A3128E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20945C3B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  </m:t>
              </m:r>
            </m:oMath>
            <w:r w:rsidRPr="0006698D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06698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f </m:t>
              </m:r>
            </m:oMath>
            <w:r w:rsidRPr="0006698D">
              <w:rPr>
                <w:sz w:val="22"/>
                <w:szCs w:val="22"/>
              </w:rPr>
              <w:t>jest funkcją trygonometryczną, i określa ich własności – w prostych przypadkach</w:t>
            </w:r>
          </w:p>
        </w:tc>
      </w:tr>
      <w:tr w:rsidRPr="0006698D" w:rsidR="0006698D" w:rsidTr="00277244" w14:paraId="0468108C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690BCA98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Pr="0006698D" w:rsidR="0006698D" w:rsidTr="00277244" w14:paraId="32747AF9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274F90D8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Pr="0006698D" w:rsidR="0006698D" w:rsidTr="00277244" w14:paraId="0CF1455E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399E6764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wartości funkcji trygonometrycznych kątów z zastosowaniem wzorów na funkcje trygonometryczne sumy i różnicy kątów</w:t>
            </w:r>
          </w:p>
        </w:tc>
      </w:tr>
      <w:tr w:rsidRPr="0006698D" w:rsidR="0006698D" w:rsidTr="00277244" w14:paraId="31D9A084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1EFED90E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wzory na funkcje trygonometryczne podwojonego kąta – w prostych przypadkach</w:t>
            </w:r>
          </w:p>
        </w:tc>
      </w:tr>
      <w:tr w:rsidRPr="0006698D" w:rsidR="0006698D" w:rsidTr="00277244" w14:paraId="7891EC77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04EFA4CD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06698D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06698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Pr="0006698D" w:rsidR="0006698D" w:rsidTr="00277244" w14:paraId="00365E40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11298094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Pr="0006698D" w:rsidR="0006698D" w:rsidTr="00277244" w14:paraId="2E9320EE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40CA5E5E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Pr="0006698D" w:rsidR="0006698D" w:rsidTr="00277244" w14:paraId="3D9FE4BA" w14:textId="77777777">
        <w:trPr>
          <w:trHeight w:val="112"/>
        </w:trPr>
        <w:tc>
          <w:tcPr>
            <w:tcW w:w="9062" w:type="dxa"/>
          </w:tcPr>
          <w:p w:rsidRPr="0006698D" w:rsidR="0006698D" w:rsidP="0006698D" w:rsidRDefault="0006698D" w14:paraId="5D631816" w14:textId="7777777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posługuje się tablicami lub kalkulatorem do wyznaczania miary kąta w podanym przedziale, znając wartość jednej z jego funkcji trygonometrycznych</w:t>
            </w:r>
          </w:p>
        </w:tc>
      </w:tr>
    </w:tbl>
    <w:p w:rsidRPr="0006698D" w:rsidR="0006698D" w:rsidP="0006698D" w:rsidRDefault="0006698D" w14:paraId="3A167A27" w14:textId="77777777">
      <w:pPr>
        <w:rPr>
          <w:sz w:val="22"/>
          <w:szCs w:val="22"/>
        </w:rPr>
      </w:pPr>
    </w:p>
    <w:p w:rsidRPr="0006698D" w:rsidR="0006698D" w:rsidP="0006698D" w:rsidRDefault="0006698D" w14:paraId="0B59080F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(D)</w:t>
      </w:r>
    </w:p>
    <w:p w:rsidRPr="0006698D" w:rsidR="0006698D" w:rsidP="0006698D" w:rsidRDefault="0006698D" w14:paraId="7196CB69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31CACAAA" w14:textId="77777777">
        <w:trPr>
          <w:trHeight w:val="36"/>
        </w:trPr>
        <w:tc>
          <w:tcPr>
            <w:tcW w:w="9062" w:type="dxa"/>
          </w:tcPr>
          <w:p w:rsidRPr="0006698D" w:rsidR="0006698D" w:rsidP="0006698D" w:rsidRDefault="0006698D" w14:paraId="4106828A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Pr="0006698D" w:rsidR="0006698D" w:rsidTr="00277244" w14:paraId="2CEAA9B2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4BCDB020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 zadaniach funkcje trygonometryczne – w trudniejszych przypadkach</w:t>
            </w:r>
          </w:p>
        </w:tc>
      </w:tr>
      <w:tr w:rsidRPr="0006698D" w:rsidR="0006698D" w:rsidTr="00277244" w14:paraId="6F6970C9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417CE4FC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kąt, mając daną wartość jednej z jego funkcji trygonometrycznych – w trudniejszych przypadkach</w:t>
            </w:r>
          </w:p>
        </w:tc>
      </w:tr>
      <w:tr w:rsidRPr="0006698D" w:rsidR="0006698D" w:rsidTr="00277244" w14:paraId="3DFE5BA1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3B18B5AC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Pr="0006698D" w:rsidR="0006698D" w:rsidTr="00277244" w14:paraId="4F6ECE5A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620E08A7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Pr="0006698D" w:rsidR="0006698D" w:rsidTr="00277244" w14:paraId="3A4A386B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68EF2ACF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własności funkcji trygonometrycznej do obliczania jej wartości dla kąta o podanej mierze łukowej</w:t>
            </w:r>
          </w:p>
        </w:tc>
      </w:tr>
      <w:tr w:rsidRPr="0006698D" w:rsidR="0006698D" w:rsidTr="00277244" w14:paraId="12B3ED9E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4C6325F4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  </m:t>
              </m:r>
            </m:oMath>
            <w:r w:rsidRPr="0006698D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eastAsia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eastAsia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06698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 </m:t>
              </m:r>
            </m:oMath>
            <w:r w:rsidRPr="0006698D">
              <w:rPr>
                <w:sz w:val="22"/>
                <w:szCs w:val="22"/>
              </w:rPr>
              <w:t>jest funkcją trygonometryczną, i określa ich własności</w:t>
            </w:r>
          </w:p>
        </w:tc>
      </w:tr>
      <w:tr w:rsidRPr="0006698D" w:rsidR="0006698D" w:rsidTr="00277244" w14:paraId="346AC8FD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1BAF7010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na podstawie wykresów funkcji trygonometrycznych szkicuje wykresy funkcji będące efektem wykonania kilku przekształceń; określa ich własności</w:t>
            </w:r>
          </w:p>
        </w:tc>
      </w:tr>
      <w:tr w:rsidRPr="0006698D" w:rsidR="0006698D" w:rsidTr="00277244" w14:paraId="3B64926A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7FAD6E12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 zadaniach wykresy funkcji trygonometrycznych </w:t>
            </w:r>
          </w:p>
        </w:tc>
      </w:tr>
      <w:tr w:rsidRPr="0006698D" w:rsidR="0006698D" w:rsidTr="00277244" w14:paraId="063EEC83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1C51B950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Pr="0006698D" w:rsidR="0006698D" w:rsidTr="00277244" w14:paraId="3038200F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370404C7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udowadnia tożsamości trygonometryczne, podaje odpowiednie założenia – w trudniejszych zadaniach</w:t>
            </w:r>
          </w:p>
        </w:tc>
      </w:tr>
      <w:tr w:rsidRPr="0006698D" w:rsidR="0006698D" w:rsidTr="00277244" w14:paraId="56B677AD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7432AA26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wzory na funkcje trygonometryczne sumy i różnicy kątów, podwojonego kąta do przekształcania wyrażeń, w tym do uzasadniania tożsamości trygonometrycznych – w trudniejszych przypadkach</w:t>
            </w:r>
          </w:p>
        </w:tc>
      </w:tr>
      <w:tr w:rsidRPr="0006698D" w:rsidR="0006698D" w:rsidTr="00277244" w14:paraId="51B36116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311A1C10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wzory redukcyjne do upraszczania wyrażeń i udowadniania tożsamości trygonometrycznych</w:t>
            </w:r>
          </w:p>
        </w:tc>
      </w:tr>
      <w:tr w:rsidRPr="0006698D" w:rsidR="0006698D" w:rsidTr="00277244" w14:paraId="49FF0B69" w14:textId="77777777">
        <w:trPr>
          <w:trHeight w:val="34"/>
        </w:trPr>
        <w:tc>
          <w:tcPr>
            <w:tcW w:w="9062" w:type="dxa"/>
          </w:tcPr>
          <w:p w:rsidRPr="0006698D" w:rsidR="0006698D" w:rsidP="0006698D" w:rsidRDefault="0006698D" w14:paraId="69A06993" w14:textId="7777777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związki między funkcjami trygonometrycznymi do rozwiązywania trudniejszych równań i nierówności trygonometrycznych, wyznaczania zbioru wartości funkcji złożonej i obliczania wartości funkcji trygonometrycznych połowy kąta</w:t>
            </w:r>
          </w:p>
        </w:tc>
      </w:tr>
    </w:tbl>
    <w:p w:rsidRPr="0006698D" w:rsidR="0006698D" w:rsidP="0006698D" w:rsidRDefault="0006698D" w14:paraId="5865A145" w14:textId="77777777">
      <w:pPr>
        <w:rPr>
          <w:sz w:val="22"/>
          <w:szCs w:val="22"/>
        </w:rPr>
      </w:pPr>
    </w:p>
    <w:p w:rsidR="0006698D" w:rsidP="0006698D" w:rsidRDefault="0006698D" w14:paraId="6B8EBD97" w14:textId="77777777">
      <w:pPr>
        <w:rPr>
          <w:sz w:val="22"/>
          <w:szCs w:val="22"/>
        </w:rPr>
      </w:pPr>
    </w:p>
    <w:p w:rsidR="0006698D" w:rsidP="0006698D" w:rsidRDefault="0006698D" w14:paraId="13E1A4D9" w14:textId="77777777">
      <w:pPr>
        <w:rPr>
          <w:sz w:val="22"/>
          <w:szCs w:val="22"/>
        </w:rPr>
      </w:pPr>
    </w:p>
    <w:p w:rsidRPr="0006698D" w:rsidR="0006698D" w:rsidP="0006698D" w:rsidRDefault="0006698D" w14:paraId="4DE8C402" w14:textId="29649CD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sz w:val="22"/>
          <w:szCs w:val="22"/>
        </w:rPr>
        <w:t xml:space="preserve"> (W)</w:t>
      </w:r>
    </w:p>
    <w:p w:rsidRPr="0006698D" w:rsidR="0006698D" w:rsidP="0006698D" w:rsidRDefault="0006698D" w14:paraId="75B468CD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 – (D) oraz: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26BE4CF3" w14:textId="77777777">
        <w:tc>
          <w:tcPr>
            <w:tcW w:w="9062" w:type="dxa"/>
          </w:tcPr>
          <w:p w:rsidRPr="0006698D" w:rsidR="0006698D" w:rsidP="0006698D" w:rsidRDefault="0006698D" w14:paraId="252565C7" w14:textId="7777777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Pr="0006698D" w:rsidR="0006698D" w:rsidTr="00277244" w14:paraId="67026E2F" w14:textId="77777777">
        <w:tc>
          <w:tcPr>
            <w:tcW w:w="9062" w:type="dxa"/>
          </w:tcPr>
          <w:p w:rsidRPr="0006698D" w:rsidR="0006698D" w:rsidP="0006698D" w:rsidRDefault="0006698D" w14:paraId="6D9ACEF5" w14:textId="7777777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rozwiązuje zadania dotyczące funkcji trygonometrycznych – o znacznym stopniu trudności </w:t>
            </w:r>
          </w:p>
        </w:tc>
      </w:tr>
      <w:tr w:rsidRPr="0006698D" w:rsidR="0006698D" w:rsidTr="00277244" w14:paraId="26C42DA0" w14:textId="77777777">
        <w:tc>
          <w:tcPr>
            <w:tcW w:w="9062" w:type="dxa"/>
          </w:tcPr>
          <w:p w:rsidRPr="0006698D" w:rsidR="0006698D" w:rsidP="0006698D" w:rsidRDefault="0006698D" w14:paraId="6349F18A" w14:textId="7777777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nierówności trygonometryczne, stosując odpowiednie podstawienia</w:t>
            </w:r>
          </w:p>
        </w:tc>
      </w:tr>
    </w:tbl>
    <w:p w:rsidRPr="0006698D" w:rsidR="0006698D" w:rsidP="0006698D" w:rsidRDefault="0006698D" w14:paraId="4F171B94" w14:textId="77777777">
      <w:pPr>
        <w:rPr>
          <w:sz w:val="22"/>
          <w:szCs w:val="22"/>
        </w:rPr>
      </w:pPr>
    </w:p>
    <w:p w:rsidRPr="0006698D" w:rsidR="0006698D" w:rsidP="0006698D" w:rsidRDefault="00F74213" w14:paraId="4489EF68" w14:textId="1AC85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06698D" w:rsidR="0006698D">
        <w:rPr>
          <w:b/>
          <w:sz w:val="22"/>
          <w:szCs w:val="22"/>
        </w:rPr>
        <w:t>. GEOMETRIA ANALITYCZNA</w:t>
      </w:r>
    </w:p>
    <w:p w:rsidRPr="0006698D" w:rsidR="0006698D" w:rsidP="0006698D" w:rsidRDefault="0006698D" w14:paraId="7AB23F2C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sz w:val="22"/>
          <w:szCs w:val="22"/>
        </w:rPr>
        <w:t xml:space="preserve"> (P)</w:t>
      </w:r>
    </w:p>
    <w:p w:rsidRPr="0006698D" w:rsidR="0006698D" w:rsidP="0006698D" w:rsidRDefault="0006698D" w14:paraId="232E6562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450B5761" w14:textId="77777777">
        <w:tc>
          <w:tcPr>
            <w:tcW w:w="9062" w:type="dxa"/>
          </w:tcPr>
          <w:p w:rsidRPr="0006698D" w:rsidR="0006698D" w:rsidP="0006698D" w:rsidRDefault="0006698D" w14:paraId="45F437BE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odległość między punktami w układzie współrzędnych </w:t>
            </w:r>
          </w:p>
        </w:tc>
      </w:tr>
      <w:tr w:rsidRPr="0006698D" w:rsidR="0006698D" w:rsidTr="00277244" w14:paraId="02026083" w14:textId="77777777">
        <w:tc>
          <w:tcPr>
            <w:tcW w:w="9062" w:type="dxa"/>
          </w:tcPr>
          <w:p w:rsidRPr="0006698D" w:rsidR="0006698D" w:rsidP="0006698D" w:rsidRDefault="0006698D" w14:paraId="5F23F888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wzór na odległość między punktami w zadaniach dotyczących wielokątów – w prostych przypadkach </w:t>
            </w:r>
          </w:p>
        </w:tc>
      </w:tr>
      <w:tr w:rsidRPr="0006698D" w:rsidR="0006698D" w:rsidTr="00277244" w14:paraId="36CDA2FD" w14:textId="77777777">
        <w:tc>
          <w:tcPr>
            <w:tcW w:w="9062" w:type="dxa"/>
          </w:tcPr>
          <w:p w:rsidRPr="0006698D" w:rsidR="0006698D" w:rsidP="0006698D" w:rsidRDefault="0006698D" w14:paraId="303D32AB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współrzędne środka odcinka, gdy dane są współrzędne jego końców</w:t>
            </w:r>
          </w:p>
        </w:tc>
      </w:tr>
      <w:tr w:rsidRPr="0006698D" w:rsidR="0006698D" w:rsidTr="00277244" w14:paraId="3BBFFEBE" w14:textId="77777777">
        <w:tc>
          <w:tcPr>
            <w:tcW w:w="9062" w:type="dxa"/>
          </w:tcPr>
          <w:p w:rsidRPr="0006698D" w:rsidR="0006698D" w:rsidP="0006698D" w:rsidRDefault="0006698D" w14:paraId="09F29EBA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wzory na współrzędne środka odcinka do rozwiązywania zadań – w prostych przypadkach </w:t>
            </w:r>
          </w:p>
        </w:tc>
      </w:tr>
      <w:tr w:rsidRPr="0006698D" w:rsidR="0006698D" w:rsidTr="00277244" w14:paraId="434862FC" w14:textId="77777777">
        <w:tc>
          <w:tcPr>
            <w:tcW w:w="9062" w:type="dxa"/>
          </w:tcPr>
          <w:p w:rsidRPr="0006698D" w:rsidR="0006698D" w:rsidP="0006698D" w:rsidRDefault="0006698D" w14:paraId="4F9C8934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odległość punktu od prostej i odległość między prostymi równoległymi </w:t>
            </w:r>
          </w:p>
        </w:tc>
      </w:tr>
      <w:tr w:rsidRPr="0006698D" w:rsidR="0006698D" w:rsidTr="00277244" w14:paraId="64826589" w14:textId="77777777">
        <w:tc>
          <w:tcPr>
            <w:tcW w:w="9062" w:type="dxa"/>
          </w:tcPr>
          <w:p w:rsidRPr="0006698D" w:rsidR="0006698D" w:rsidP="0006698D" w:rsidRDefault="0006698D" w14:paraId="4B0A483F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wzór na odległość punktu od prostej do rozwiązywania zadań – w prostych przypadkach </w:t>
            </w:r>
          </w:p>
        </w:tc>
      </w:tr>
      <w:tr w:rsidRPr="0006698D" w:rsidR="0006698D" w:rsidTr="00277244" w14:paraId="79512627" w14:textId="77777777">
        <w:tc>
          <w:tcPr>
            <w:tcW w:w="9062" w:type="dxa"/>
          </w:tcPr>
          <w:p w:rsidRPr="0006698D" w:rsidR="0006698D" w:rsidP="0006698D" w:rsidRDefault="0006698D" w14:paraId="797E3200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Pr="0006698D" w:rsidR="0006698D" w:rsidTr="00277244" w14:paraId="40AB9D8D" w14:textId="77777777">
        <w:tc>
          <w:tcPr>
            <w:tcW w:w="9062" w:type="dxa"/>
          </w:tcPr>
          <w:p w:rsidRPr="0006698D" w:rsidR="0006698D" w:rsidP="0006698D" w:rsidRDefault="0006698D" w14:paraId="3931A59F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podaje współrzędne środka i promień okręgu, gdy dane jest jego równanie w postaci kanonicznej lub postaci ogólnej </w:t>
            </w:r>
          </w:p>
        </w:tc>
      </w:tr>
      <w:tr w:rsidRPr="0006698D" w:rsidR="0006698D" w:rsidTr="00277244" w14:paraId="1FB7FB52" w14:textId="77777777">
        <w:tc>
          <w:tcPr>
            <w:tcW w:w="9062" w:type="dxa"/>
          </w:tcPr>
          <w:p w:rsidRPr="0006698D" w:rsidR="0006698D" w:rsidP="0006698D" w:rsidRDefault="0006698D" w14:paraId="12C80D6E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równanie okręgu o danym środku, przechodzącego przez dany punkt</w:t>
            </w:r>
          </w:p>
        </w:tc>
      </w:tr>
      <w:tr w:rsidRPr="0006698D" w:rsidR="0006698D" w:rsidTr="00277244" w14:paraId="2CB4F943" w14:textId="77777777">
        <w:tc>
          <w:tcPr>
            <w:tcW w:w="9062" w:type="dxa"/>
          </w:tcPr>
          <w:p w:rsidRPr="0006698D" w:rsidR="0006698D" w:rsidP="0006698D" w:rsidRDefault="0006698D" w14:paraId="703141C4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Pr="0006698D" w:rsidR="0006698D" w:rsidTr="00277244" w14:paraId="505502FE" w14:textId="77777777">
        <w:tc>
          <w:tcPr>
            <w:tcW w:w="9062" w:type="dxa"/>
          </w:tcPr>
          <w:p w:rsidRPr="0006698D" w:rsidR="0006698D" w:rsidP="0006698D" w:rsidRDefault="0006698D" w14:paraId="35CB38F6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opisuje koło w układzie współrzędnych</w:t>
            </w:r>
          </w:p>
        </w:tc>
      </w:tr>
      <w:tr w:rsidRPr="0006698D" w:rsidR="0006698D" w:rsidTr="00277244" w14:paraId="5F8D324F" w14:textId="77777777">
        <w:tc>
          <w:tcPr>
            <w:tcW w:w="9062" w:type="dxa"/>
          </w:tcPr>
          <w:p w:rsidRPr="0006698D" w:rsidR="0006698D" w:rsidP="0006698D" w:rsidRDefault="0006698D" w14:paraId="6860AB01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Pr="0006698D" w:rsidR="0006698D" w:rsidTr="00277244" w14:paraId="2F9AEAD3" w14:textId="77777777">
        <w:tc>
          <w:tcPr>
            <w:tcW w:w="9062" w:type="dxa"/>
          </w:tcPr>
          <w:p w:rsidRPr="0006698D" w:rsidR="0006698D" w:rsidP="0006698D" w:rsidRDefault="0006698D" w14:paraId="46CFDE96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algebraicznie układy równań drugiego stopnia i podaje ich interpretację geometryczną</w:t>
            </w:r>
          </w:p>
        </w:tc>
      </w:tr>
      <w:tr w:rsidRPr="0006698D" w:rsidR="0006698D" w:rsidTr="00277244" w14:paraId="64CF3B3E" w14:textId="77777777">
        <w:tc>
          <w:tcPr>
            <w:tcW w:w="9062" w:type="dxa"/>
          </w:tcPr>
          <w:p w:rsidRPr="0006698D" w:rsidR="0006698D" w:rsidP="0006698D" w:rsidRDefault="0006698D" w14:paraId="652F5B52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wykonuje działania na wektorach</w:t>
            </w:r>
          </w:p>
        </w:tc>
      </w:tr>
      <w:tr w:rsidRPr="0006698D" w:rsidR="0006698D" w:rsidTr="00277244" w14:paraId="69A4BBB5" w14:textId="77777777">
        <w:tc>
          <w:tcPr>
            <w:tcW w:w="9062" w:type="dxa"/>
          </w:tcPr>
          <w:p w:rsidRPr="0006698D" w:rsidR="0006698D" w:rsidP="0006698D" w:rsidRDefault="00BD1DEC" w14:paraId="7D20AD49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>sprawdza, czy wektory są równoległe</w:t>
            </w:r>
          </w:p>
        </w:tc>
      </w:tr>
      <w:tr w:rsidRPr="0006698D" w:rsidR="0006698D" w:rsidTr="00277244" w14:paraId="01BC2A94" w14:textId="77777777">
        <w:tc>
          <w:tcPr>
            <w:tcW w:w="9062" w:type="dxa"/>
          </w:tcPr>
          <w:p w:rsidRPr="0006698D" w:rsidR="0006698D" w:rsidP="0006698D" w:rsidRDefault="0006698D" w14:paraId="6FC2080F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Pr="0006698D" w:rsidR="0006698D" w:rsidTr="00277244" w14:paraId="412EDB7A" w14:textId="77777777">
        <w:tc>
          <w:tcPr>
            <w:tcW w:w="9062" w:type="dxa"/>
          </w:tcPr>
          <w:p w:rsidRPr="0006698D" w:rsidR="0006698D" w:rsidP="0006698D" w:rsidRDefault="0006698D" w14:paraId="2ABA1E73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Pr="0006698D" w:rsidR="0006698D" w:rsidTr="00277244" w14:paraId="3BD0C722" w14:textId="77777777">
        <w:tc>
          <w:tcPr>
            <w:tcW w:w="9062" w:type="dxa"/>
          </w:tcPr>
          <w:p w:rsidRPr="0006698D" w:rsidR="0006698D" w:rsidP="0006698D" w:rsidRDefault="0006698D" w14:paraId="3DA69C8E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Pr="0006698D" w:rsidR="0006698D" w:rsidTr="00277244" w14:paraId="2AA791A4" w14:textId="77777777">
        <w:tc>
          <w:tcPr>
            <w:tcW w:w="9062" w:type="dxa"/>
          </w:tcPr>
          <w:p w:rsidRPr="0006698D" w:rsidR="0006698D" w:rsidP="0006698D" w:rsidRDefault="00BD1DEC" w14:paraId="53742B22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Pr="0006698D" w:rsidR="0006698D" w:rsidTr="00277244" w14:paraId="67CC34B0" w14:textId="77777777">
        <w:tc>
          <w:tcPr>
            <w:tcW w:w="9062" w:type="dxa"/>
          </w:tcPr>
          <w:p w:rsidRPr="0006698D" w:rsidR="0006698D" w:rsidP="0006698D" w:rsidRDefault="00BD1DEC" w14:paraId="798B15B2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>wyznacza współrzędne obrazów punktów oraz wierzchołków wielokąta w symetrii osiowej lub symetrii środkowej względem osi układu współrzędnych lub początku układu współrzędnych</w:t>
            </w:r>
          </w:p>
        </w:tc>
      </w:tr>
    </w:tbl>
    <w:p w:rsidRPr="0006698D" w:rsidR="0006698D" w:rsidP="0006698D" w:rsidRDefault="0006698D" w14:paraId="200E3ADA" w14:textId="77777777">
      <w:pPr>
        <w:rPr>
          <w:sz w:val="22"/>
          <w:szCs w:val="22"/>
        </w:rPr>
      </w:pPr>
    </w:p>
    <w:p w:rsidRPr="0006698D" w:rsidR="0006698D" w:rsidP="0006698D" w:rsidRDefault="0006698D" w14:paraId="5CF47AC9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(D)</w:t>
      </w:r>
    </w:p>
    <w:p w:rsidRPr="0006698D" w:rsidR="0006698D" w:rsidP="0006698D" w:rsidRDefault="0006698D" w14:paraId="2A1756B3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Pr="0006698D" w:rsidR="0006698D" w:rsidTr="00277244" w14:paraId="49FC1A55" w14:textId="77777777">
        <w:tc>
          <w:tcPr>
            <w:tcW w:w="9212" w:type="dxa"/>
          </w:tcPr>
          <w:p w:rsidRPr="0006698D" w:rsidR="0006698D" w:rsidP="0006698D" w:rsidRDefault="0006698D" w14:paraId="5C65D729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Pr="0006698D" w:rsidR="0006698D" w:rsidTr="00277244" w14:paraId="5D3BDC9B" w14:textId="77777777">
        <w:tc>
          <w:tcPr>
            <w:tcW w:w="9212" w:type="dxa"/>
          </w:tcPr>
          <w:p w:rsidRPr="0006698D" w:rsidR="0006698D" w:rsidP="0006698D" w:rsidRDefault="0006698D" w14:paraId="678B11EF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własności stycznej do okręgu do rozwiązywania zadań – w trudniejszych przypadkach</w:t>
            </w:r>
          </w:p>
        </w:tc>
      </w:tr>
      <w:tr w:rsidRPr="0006698D" w:rsidR="0006698D" w:rsidTr="00277244" w14:paraId="6006B022" w14:textId="77777777">
        <w:tc>
          <w:tcPr>
            <w:tcW w:w="9212" w:type="dxa"/>
          </w:tcPr>
          <w:p w:rsidRPr="0006698D" w:rsidR="0006698D" w:rsidP="0006698D" w:rsidRDefault="0006698D" w14:paraId="5C8B1DE5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wzory na odległość między punktami i środek odcinka do rozwiązywania zadań dotyczących wielokątów – w trudniejszych przypadkach</w:t>
            </w:r>
          </w:p>
        </w:tc>
      </w:tr>
      <w:tr w:rsidRPr="0006698D" w:rsidR="0006698D" w:rsidTr="00277244" w14:paraId="41AC4CD7" w14:textId="77777777">
        <w:tc>
          <w:tcPr>
            <w:tcW w:w="9212" w:type="dxa"/>
          </w:tcPr>
          <w:p w:rsidRPr="0006698D" w:rsidR="0006698D" w:rsidP="0006698D" w:rsidRDefault="0006698D" w14:paraId="7B9FEF4D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Pr="0006698D" w:rsidR="0006698D" w:rsidTr="00277244" w14:paraId="2493A1EA" w14:textId="77777777">
        <w:tc>
          <w:tcPr>
            <w:tcW w:w="9212" w:type="dxa"/>
          </w:tcPr>
          <w:p w:rsidRPr="0006698D" w:rsidR="0006698D" w:rsidP="0006698D" w:rsidRDefault="0006698D" w14:paraId="0A0CB54B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Pr="0006698D" w:rsidR="0006698D" w:rsidTr="00277244" w14:paraId="69FE6532" w14:textId="77777777">
        <w:tc>
          <w:tcPr>
            <w:tcW w:w="9212" w:type="dxa"/>
          </w:tcPr>
          <w:p w:rsidRPr="0006698D" w:rsidR="0006698D" w:rsidP="0006698D" w:rsidRDefault="0006698D" w14:paraId="4EB7532B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stosuje równanie okręgu do rozwiązywania zadań, w tym do wyznaczania równania okręgu opisanego na trójkącie</w:t>
            </w:r>
          </w:p>
        </w:tc>
      </w:tr>
      <w:tr w:rsidRPr="0006698D" w:rsidR="0006698D" w:rsidTr="00277244" w14:paraId="5E7852E0" w14:textId="77777777">
        <w:tc>
          <w:tcPr>
            <w:tcW w:w="9212" w:type="dxa"/>
          </w:tcPr>
          <w:p w:rsidRPr="0006698D" w:rsidR="0006698D" w:rsidP="0006698D" w:rsidRDefault="0006698D" w14:paraId="5F7D216E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Pr="0006698D" w:rsidR="0006698D" w:rsidTr="00277244" w14:paraId="0DA852BA" w14:textId="77777777">
        <w:tc>
          <w:tcPr>
            <w:tcW w:w="9212" w:type="dxa"/>
          </w:tcPr>
          <w:p w:rsidRPr="0006698D" w:rsidR="0006698D" w:rsidP="0006698D" w:rsidRDefault="00BD1DEC" w14:paraId="49103404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>wykorzystuje wzajemne położenie okręgów w prostych zadaniach z parametrem</w:t>
            </w:r>
          </w:p>
        </w:tc>
      </w:tr>
      <w:tr w:rsidRPr="0006698D" w:rsidR="0006698D" w:rsidTr="00277244" w14:paraId="28A13A6F" w14:textId="77777777">
        <w:tc>
          <w:tcPr>
            <w:tcW w:w="9212" w:type="dxa"/>
          </w:tcPr>
          <w:p w:rsidRPr="0006698D" w:rsidR="0006698D" w:rsidP="0006698D" w:rsidRDefault="0006698D" w14:paraId="0D7A51CF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Pr="0006698D" w:rsidR="0006698D" w:rsidTr="00277244" w14:paraId="046F6E6C" w14:textId="77777777">
        <w:tc>
          <w:tcPr>
            <w:tcW w:w="9212" w:type="dxa"/>
          </w:tcPr>
          <w:p w:rsidRPr="0006698D" w:rsidR="0006698D" w:rsidP="0006698D" w:rsidRDefault="00BD1DEC" w14:paraId="4C4B6BB2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Pr="0006698D" w:rsidR="0006698D" w:rsidTr="00277244" w14:paraId="1235B527" w14:textId="77777777">
        <w:tc>
          <w:tcPr>
            <w:tcW w:w="9212" w:type="dxa"/>
          </w:tcPr>
          <w:p w:rsidRPr="0006698D" w:rsidR="0006698D" w:rsidP="0006698D" w:rsidRDefault="00BD1DEC" w14:paraId="41EBE825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Pr="0006698D" w:rsidR="0006698D" w:rsidTr="00277244" w14:paraId="2E8130ED" w14:textId="77777777">
        <w:tc>
          <w:tcPr>
            <w:tcW w:w="9212" w:type="dxa"/>
          </w:tcPr>
          <w:p w:rsidRPr="0006698D" w:rsidR="0006698D" w:rsidP="0006698D" w:rsidRDefault="00BD1DEC" w14:paraId="31734740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>stosuje w zadaniach działania na wektorach oraz ich interpretację geometryczną – w bardziej złożonych przypadkach</w:t>
            </w:r>
          </w:p>
        </w:tc>
      </w:tr>
      <w:tr w:rsidRPr="0006698D" w:rsidR="0006698D" w:rsidTr="00277244" w14:paraId="5BD71439" w14:textId="77777777">
        <w:tc>
          <w:tcPr>
            <w:tcW w:w="9212" w:type="dxa"/>
          </w:tcPr>
          <w:p w:rsidRPr="0006698D" w:rsidR="0006698D" w:rsidP="0006698D" w:rsidRDefault="0006698D" w14:paraId="2D3EC34C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własności symetrii osiowej i symetrii środkowej – w bardziej złożonych przypadkach </w:t>
            </w:r>
          </w:p>
        </w:tc>
      </w:tr>
    </w:tbl>
    <w:p w:rsidRPr="0006698D" w:rsidR="0006698D" w:rsidP="0006698D" w:rsidRDefault="0006698D" w14:paraId="652FB1D6" w14:textId="77777777">
      <w:pPr>
        <w:rPr>
          <w:sz w:val="22"/>
          <w:szCs w:val="22"/>
        </w:rPr>
      </w:pPr>
    </w:p>
    <w:p w:rsidRPr="0006698D" w:rsidR="0006698D" w:rsidP="0006698D" w:rsidRDefault="0006698D" w14:paraId="71C6447E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sz w:val="22"/>
          <w:szCs w:val="22"/>
        </w:rPr>
        <w:t xml:space="preserve"> (W)</w:t>
      </w:r>
    </w:p>
    <w:p w:rsidRPr="0006698D" w:rsidR="0006698D" w:rsidP="0006698D" w:rsidRDefault="0006698D" w14:paraId="5E3E893D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 – (D) oraz:</w:t>
      </w:r>
    </w:p>
    <w:tbl>
      <w:tblPr>
        <w:tblW w:w="89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Pr="0006698D" w:rsidR="0006698D" w:rsidTr="00277244" w14:paraId="16786EA0" w14:textId="77777777">
        <w:tc>
          <w:tcPr>
            <w:tcW w:w="8915" w:type="dxa"/>
          </w:tcPr>
          <w:p w:rsidRPr="0006698D" w:rsidR="0006698D" w:rsidP="0006698D" w:rsidRDefault="0006698D" w14:paraId="2023BF8E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Pr="0006698D" w:rsidR="0006698D" w:rsidTr="00277244" w14:paraId="0881A147" w14:textId="77777777">
        <w:tc>
          <w:tcPr>
            <w:tcW w:w="8915" w:type="dxa"/>
          </w:tcPr>
          <w:p w:rsidRPr="0006698D" w:rsidR="0006698D" w:rsidP="0006698D" w:rsidRDefault="0006698D" w14:paraId="2538A0E8" w14:textId="7777777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:rsidRPr="0006698D" w:rsidR="0006698D" w:rsidP="0006698D" w:rsidRDefault="0006698D" w14:paraId="7014CEB9" w14:textId="77777777">
      <w:pPr>
        <w:rPr>
          <w:sz w:val="22"/>
          <w:szCs w:val="22"/>
        </w:rPr>
      </w:pPr>
    </w:p>
    <w:p w:rsidRPr="0006698D" w:rsidR="0006698D" w:rsidP="0006698D" w:rsidRDefault="0006698D" w14:paraId="694B764E" w14:textId="77777777">
      <w:pPr>
        <w:rPr>
          <w:sz w:val="22"/>
          <w:szCs w:val="22"/>
        </w:rPr>
      </w:pPr>
    </w:p>
    <w:p w:rsidRPr="0006698D" w:rsidR="0006698D" w:rsidP="0006698D" w:rsidRDefault="00F74213" w14:paraId="0F068C25" w14:textId="0DCC6E9B">
      <w:pPr>
        <w:spacing w:before="200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Pr="0006698D" w:rsidR="0006698D">
        <w:rPr>
          <w:b/>
          <w:bCs/>
          <w:sz w:val="22"/>
          <w:szCs w:val="22"/>
        </w:rPr>
        <w:t>. CIĄGI</w:t>
      </w:r>
    </w:p>
    <w:p w:rsidRPr="0006698D" w:rsidR="0006698D" w:rsidP="0006698D" w:rsidRDefault="0006698D" w14:paraId="093B19F2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sz w:val="22"/>
          <w:szCs w:val="22"/>
        </w:rPr>
        <w:t xml:space="preserve"> (P)</w:t>
      </w:r>
    </w:p>
    <w:p w:rsidRPr="0006698D" w:rsidR="0006698D" w:rsidP="0006698D" w:rsidRDefault="0006698D" w14:paraId="3B5F1CBA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3A2D478E" w14:textId="77777777">
        <w:tc>
          <w:tcPr>
            <w:tcW w:w="9062" w:type="dxa"/>
          </w:tcPr>
          <w:p w:rsidRPr="0006698D" w:rsidR="0006698D" w:rsidP="0006698D" w:rsidRDefault="0006698D" w14:paraId="4ADDCDCE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Pr="0006698D" w:rsidR="0006698D" w:rsidTr="00277244" w14:paraId="1A610EC8" w14:textId="77777777">
        <w:tc>
          <w:tcPr>
            <w:tcW w:w="9062" w:type="dxa"/>
          </w:tcPr>
          <w:p w:rsidRPr="0006698D" w:rsidR="0006698D" w:rsidP="0006698D" w:rsidRDefault="0006698D" w14:paraId="761EE5C1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Pr="0006698D" w:rsidR="0006698D" w:rsidTr="00277244" w14:paraId="21CEFF8E" w14:textId="77777777">
        <w:tc>
          <w:tcPr>
            <w:tcW w:w="9062" w:type="dxa"/>
          </w:tcPr>
          <w:p w:rsidRPr="0006698D" w:rsidR="0006698D" w:rsidP="0006698D" w:rsidRDefault="0006698D" w14:paraId="1880D744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szkicuje wykres ciągu</w:t>
            </w:r>
          </w:p>
        </w:tc>
      </w:tr>
      <w:tr w:rsidRPr="0006698D" w:rsidR="0006698D" w:rsidTr="00277244" w14:paraId="2471EF72" w14:textId="77777777">
        <w:tc>
          <w:tcPr>
            <w:tcW w:w="9062" w:type="dxa"/>
          </w:tcPr>
          <w:p w:rsidRPr="0006698D" w:rsidR="0006698D" w:rsidP="0006698D" w:rsidRDefault="0006698D" w14:paraId="1D2EB8BD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wzór ogólny ciągu, gdy danych jest kilka jego początkowych wyrazów</w:t>
            </w:r>
          </w:p>
        </w:tc>
      </w:tr>
      <w:tr w:rsidRPr="0006698D" w:rsidR="0006698D" w:rsidTr="00277244" w14:paraId="70E25A18" w14:textId="77777777">
        <w:tc>
          <w:tcPr>
            <w:tcW w:w="9062" w:type="dxa"/>
          </w:tcPr>
          <w:p w:rsidRPr="0006698D" w:rsidR="0006698D" w:rsidP="0006698D" w:rsidRDefault="0006698D" w14:paraId="41FBB883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wyrazy ciągu spełniające dany warunek (np. przyjmujące daną wartość) – w prostych przypadkach </w:t>
            </w:r>
          </w:p>
        </w:tc>
      </w:tr>
      <w:tr w:rsidRPr="0006698D" w:rsidR="0006698D" w:rsidTr="00277244" w14:paraId="4AAD1496" w14:textId="77777777">
        <w:tc>
          <w:tcPr>
            <w:tcW w:w="9062" w:type="dxa"/>
          </w:tcPr>
          <w:p w:rsidRPr="0006698D" w:rsidR="0006698D" w:rsidP="0006698D" w:rsidRDefault="0006698D" w14:paraId="36A74920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Pr="0006698D" w:rsidR="0006698D" w:rsidTr="00277244" w14:paraId="099CF73D" w14:textId="77777777">
        <w:tc>
          <w:tcPr>
            <w:tcW w:w="9062" w:type="dxa"/>
          </w:tcPr>
          <w:p w:rsidRPr="0006698D" w:rsidR="0006698D" w:rsidP="0006698D" w:rsidRDefault="0006698D" w14:paraId="6CFB8EAA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uzasadnia, że dany ciąg nie jest monotoniczny</w:t>
            </w:r>
          </w:p>
        </w:tc>
      </w:tr>
      <w:tr w:rsidRPr="0006698D" w:rsidR="0006698D" w:rsidTr="00277244" w14:paraId="66B712F9" w14:textId="77777777">
        <w:tc>
          <w:tcPr>
            <w:tcW w:w="9062" w:type="dxa"/>
          </w:tcPr>
          <w:p w:rsidRPr="0006698D" w:rsidR="0006698D" w:rsidP="0006698D" w:rsidRDefault="0006698D" w14:paraId="65C58CCA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 </m:t>
              </m:r>
            </m:oMath>
            <w:r w:rsidRPr="0006698D">
              <w:rPr>
                <w:sz w:val="22"/>
                <w:szCs w:val="22"/>
              </w:rPr>
              <w:t>ciągu określonego wzorem ogólnym</w:t>
            </w:r>
          </w:p>
        </w:tc>
      </w:tr>
      <w:tr w:rsidRPr="0006698D" w:rsidR="0006698D" w:rsidTr="00277244" w14:paraId="2CB100F8" w14:textId="77777777">
        <w:tc>
          <w:tcPr>
            <w:tcW w:w="9062" w:type="dxa"/>
          </w:tcPr>
          <w:p w:rsidRPr="0006698D" w:rsidR="0006698D" w:rsidP="0006698D" w:rsidRDefault="0006698D" w14:paraId="185FC263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bada monotoniczność ciągu – w prostszych przypadkach</w:t>
            </w:r>
          </w:p>
        </w:tc>
      </w:tr>
      <w:tr w:rsidRPr="0006698D" w:rsidR="0006698D" w:rsidTr="00277244" w14:paraId="2B960735" w14:textId="77777777">
        <w:tc>
          <w:tcPr>
            <w:tcW w:w="9062" w:type="dxa"/>
          </w:tcPr>
          <w:p w:rsidRPr="0006698D" w:rsidR="0006698D" w:rsidP="0006698D" w:rsidRDefault="0006698D" w14:paraId="1D7EFBFE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początkowe wyrazy ciągu określonego wzorem ogólnym lub określonego rekurencyjnie oraz wzór rekurencyjny ciągu, gdy dany jest wzór ogólny – w prostych przypadkach</w:t>
            </w:r>
          </w:p>
        </w:tc>
      </w:tr>
      <w:tr w:rsidRPr="0006698D" w:rsidR="0006698D" w:rsidTr="00277244" w14:paraId="391ED1C7" w14:textId="77777777">
        <w:tc>
          <w:tcPr>
            <w:tcW w:w="9062" w:type="dxa"/>
          </w:tcPr>
          <w:p w:rsidRPr="0006698D" w:rsidR="0006698D" w:rsidP="0006698D" w:rsidRDefault="0006698D" w14:paraId="359F3E1E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wzór ogólny ciągu, będącego sumą, różnicą, iloczynem lub ilorazem danych ciągów, i bada ich monotoniczność – w prostych przypadkach</w:t>
            </w:r>
          </w:p>
        </w:tc>
      </w:tr>
      <w:tr w:rsidRPr="0006698D" w:rsidR="0006698D" w:rsidTr="00277244" w14:paraId="53F0692F" w14:textId="77777777">
        <w:tc>
          <w:tcPr>
            <w:tcW w:w="9062" w:type="dxa"/>
          </w:tcPr>
          <w:p w:rsidRPr="0006698D" w:rsidR="0006698D" w:rsidP="0006698D" w:rsidRDefault="0006698D" w14:paraId="6E6280B4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przykłady ciągów arytmetycznych</w:t>
            </w:r>
          </w:p>
        </w:tc>
      </w:tr>
      <w:tr w:rsidRPr="0006698D" w:rsidR="0006698D" w:rsidTr="00277244" w14:paraId="2194A72A" w14:textId="77777777">
        <w:tc>
          <w:tcPr>
            <w:tcW w:w="9062" w:type="dxa"/>
          </w:tcPr>
          <w:p w:rsidRPr="0006698D" w:rsidR="0006698D" w:rsidP="0006698D" w:rsidRDefault="0006698D" w14:paraId="49000A36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wyrazy ciągu arytmetycznego, gdy dane są jego pierwszy wyraz i różnica </w:t>
            </w:r>
          </w:p>
        </w:tc>
      </w:tr>
      <w:tr w:rsidRPr="0006698D" w:rsidR="0006698D" w:rsidTr="00277244" w14:paraId="7BFB7DFA" w14:textId="77777777">
        <w:tc>
          <w:tcPr>
            <w:tcW w:w="9062" w:type="dxa"/>
          </w:tcPr>
          <w:p w:rsidRPr="0006698D" w:rsidR="0006698D" w:rsidP="0006698D" w:rsidRDefault="0006698D" w14:paraId="5EDDBF29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Pr="0006698D" w:rsidR="0006698D" w:rsidTr="00277244" w14:paraId="42520657" w14:textId="77777777">
        <w:tc>
          <w:tcPr>
            <w:tcW w:w="9062" w:type="dxa"/>
          </w:tcPr>
          <w:p w:rsidRPr="0006698D" w:rsidR="0006698D" w:rsidP="0006698D" w:rsidRDefault="0006698D" w14:paraId="7A1CEA36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Pr="0006698D" w:rsidR="0006698D" w:rsidTr="00277244" w14:paraId="6388310E" w14:textId="77777777">
        <w:tc>
          <w:tcPr>
            <w:tcW w:w="9062" w:type="dxa"/>
          </w:tcPr>
          <w:p w:rsidRPr="0006698D" w:rsidR="0006698D" w:rsidP="0006698D" w:rsidRDefault="0006698D" w14:paraId="5FCA00A9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związek między trzema kolejnymi wyrazami ciągu arytmetycznego do wyznaczania wyrazów ciągu arytmetycznego </w:t>
            </w:r>
          </w:p>
        </w:tc>
      </w:tr>
      <w:tr w:rsidRPr="0006698D" w:rsidR="0006698D" w:rsidTr="00277244" w14:paraId="68F07568" w14:textId="77777777">
        <w:tc>
          <w:tcPr>
            <w:tcW w:w="9062" w:type="dxa"/>
          </w:tcPr>
          <w:p w:rsidRPr="0006698D" w:rsidR="0006698D" w:rsidP="0006698D" w:rsidRDefault="0006698D" w14:paraId="7ACEC1DF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sprawdza, czy dany ciąg jest arytmetyczny – w prostych przypadkach</w:t>
            </w:r>
          </w:p>
        </w:tc>
      </w:tr>
      <w:tr w:rsidRPr="0006698D" w:rsidR="0006698D" w:rsidTr="00277244" w14:paraId="643F4880" w14:textId="77777777">
        <w:tc>
          <w:tcPr>
            <w:tcW w:w="9062" w:type="dxa"/>
          </w:tcPr>
          <w:p w:rsidRPr="0006698D" w:rsidR="0006698D" w:rsidP="0006698D" w:rsidRDefault="0006698D" w14:paraId="6BD4F81C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sumę </w:t>
            </w:r>
            <w:r w:rsidRPr="0006698D">
              <w:rPr>
                <w:i/>
                <w:sz w:val="22"/>
                <w:szCs w:val="22"/>
              </w:rPr>
              <w:t>n</w:t>
            </w:r>
            <w:r w:rsidRPr="0006698D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Pr="0006698D" w:rsidR="0006698D" w:rsidTr="00277244" w14:paraId="5E343AB9" w14:textId="77777777">
        <w:tc>
          <w:tcPr>
            <w:tcW w:w="9062" w:type="dxa"/>
          </w:tcPr>
          <w:p w:rsidRPr="0006698D" w:rsidR="0006698D" w:rsidP="0006698D" w:rsidRDefault="0006698D" w14:paraId="6ACD39ED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przykłady ciągów geometrycznych</w:t>
            </w:r>
          </w:p>
        </w:tc>
      </w:tr>
      <w:tr w:rsidRPr="0006698D" w:rsidR="0006698D" w:rsidTr="00277244" w14:paraId="4BD5FEFF" w14:textId="77777777">
        <w:tc>
          <w:tcPr>
            <w:tcW w:w="9062" w:type="dxa"/>
          </w:tcPr>
          <w:p w:rsidRPr="0006698D" w:rsidR="0006698D" w:rsidP="0006698D" w:rsidRDefault="0006698D" w14:paraId="14BDAE57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Pr="0006698D" w:rsidR="0006698D" w:rsidTr="00277244" w14:paraId="18ADADFB" w14:textId="77777777">
        <w:tc>
          <w:tcPr>
            <w:tcW w:w="9062" w:type="dxa"/>
          </w:tcPr>
          <w:p w:rsidRPr="0006698D" w:rsidR="0006698D" w:rsidP="0006698D" w:rsidRDefault="0006698D" w14:paraId="6BA449BC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wzór ogólny ciągu geometrycznego, gdy dane są dwa jego wyrazy</w:t>
            </w:r>
          </w:p>
        </w:tc>
      </w:tr>
      <w:tr w:rsidRPr="0006698D" w:rsidR="0006698D" w:rsidTr="00277244" w14:paraId="21D2F984" w14:textId="77777777">
        <w:tc>
          <w:tcPr>
            <w:tcW w:w="9062" w:type="dxa"/>
          </w:tcPr>
          <w:p w:rsidRPr="0006698D" w:rsidR="0006698D" w:rsidP="0006698D" w:rsidRDefault="0006698D" w14:paraId="59F83340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określa monotoniczność ciągu geometrycznego</w:t>
            </w:r>
          </w:p>
        </w:tc>
      </w:tr>
      <w:tr w:rsidRPr="0006698D" w:rsidR="0006698D" w:rsidTr="00277244" w14:paraId="61052DDA" w14:textId="77777777">
        <w:tc>
          <w:tcPr>
            <w:tcW w:w="9062" w:type="dxa"/>
          </w:tcPr>
          <w:p w:rsidRPr="0006698D" w:rsidR="0006698D" w:rsidP="0006698D" w:rsidRDefault="0006698D" w14:paraId="35BAF992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sprawdza, czy dany ciąg jest geometryczny – w prostych przypadkach</w:t>
            </w:r>
          </w:p>
        </w:tc>
      </w:tr>
      <w:tr w:rsidRPr="0006698D" w:rsidR="0006698D" w:rsidTr="00277244" w14:paraId="53B2167C" w14:textId="77777777">
        <w:tc>
          <w:tcPr>
            <w:tcW w:w="9062" w:type="dxa"/>
          </w:tcPr>
          <w:p w:rsidRPr="0006698D" w:rsidR="0006698D" w:rsidP="0006698D" w:rsidRDefault="0006698D" w14:paraId="1EBCFFE7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sumę </w:t>
            </w:r>
            <w:r w:rsidRPr="0006698D">
              <w:rPr>
                <w:i/>
                <w:sz w:val="22"/>
                <w:szCs w:val="22"/>
              </w:rPr>
              <w:t>n</w:t>
            </w:r>
            <w:r w:rsidRPr="0006698D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Pr="0006698D" w:rsidR="0006698D" w:rsidTr="00277244" w14:paraId="3D7D356D" w14:textId="77777777">
        <w:tc>
          <w:tcPr>
            <w:tcW w:w="9062" w:type="dxa"/>
          </w:tcPr>
          <w:p w:rsidRPr="0006698D" w:rsidR="0006698D" w:rsidP="0006698D" w:rsidRDefault="0006698D" w14:paraId="72157D84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wartości niewiadomych tak, aby wraz z danymi liczbami tworzyły ciąg arytmetyczny lub geometryczny – w prostych przypadkach</w:t>
            </w:r>
          </w:p>
        </w:tc>
      </w:tr>
      <w:tr w:rsidRPr="0006698D" w:rsidR="0006698D" w:rsidTr="00277244" w14:paraId="0CF0410D" w14:textId="77777777">
        <w:tc>
          <w:tcPr>
            <w:tcW w:w="9062" w:type="dxa"/>
          </w:tcPr>
          <w:p w:rsidRPr="0006698D" w:rsidR="0006698D" w:rsidP="0006698D" w:rsidRDefault="0006698D" w14:paraId="077775D6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stosuje własności ciągu arytmetycznego i ciągu geometrycznego w zadaniach różnego typu – w prostych przypadkach</w:t>
            </w:r>
          </w:p>
        </w:tc>
      </w:tr>
      <w:tr w:rsidRPr="0006698D" w:rsidR="0006698D" w:rsidTr="00277244" w14:paraId="25207C64" w14:textId="77777777">
        <w:tc>
          <w:tcPr>
            <w:tcW w:w="9062" w:type="dxa"/>
          </w:tcPr>
          <w:p w:rsidRPr="0006698D" w:rsidR="0006698D" w:rsidP="0006698D" w:rsidRDefault="0006698D" w14:paraId="77FC4CF0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Pr="0006698D" w:rsidR="0006698D" w:rsidTr="00277244" w14:paraId="36641DF5" w14:textId="77777777">
        <w:tc>
          <w:tcPr>
            <w:tcW w:w="9062" w:type="dxa"/>
          </w:tcPr>
          <w:p w:rsidRPr="0006698D" w:rsidR="0006698D" w:rsidP="0006698D" w:rsidRDefault="0006698D" w14:paraId="6A50BCB3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oprocentowanie lokaty i okres oszczędzania – w prostych przypadkach</w:t>
            </w:r>
          </w:p>
        </w:tc>
      </w:tr>
      <w:tr w:rsidRPr="0006698D" w:rsidR="0006698D" w:rsidTr="00277244" w14:paraId="16D7990F" w14:textId="77777777">
        <w:tc>
          <w:tcPr>
            <w:tcW w:w="9062" w:type="dxa"/>
          </w:tcPr>
          <w:p w:rsidRPr="0006698D" w:rsidR="0006698D" w:rsidP="0006698D" w:rsidRDefault="0006698D" w14:paraId="39DE0E4E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ustala na podstawie wykresu, czy dany ciąg ma granicę, a w przypadku ciągu zbieżnego podaje jej wartość </w:t>
            </w:r>
          </w:p>
        </w:tc>
      </w:tr>
      <w:tr w:rsidRPr="0006698D" w:rsidR="0006698D" w:rsidTr="00277244" w14:paraId="6CD43D97" w14:textId="77777777">
        <w:tc>
          <w:tcPr>
            <w:tcW w:w="9062" w:type="dxa"/>
          </w:tcPr>
          <w:p w:rsidRPr="0006698D" w:rsidR="0006698D" w:rsidP="0006698D" w:rsidRDefault="0006698D" w14:paraId="68179C4E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 – w prostych przypadkach</w:t>
            </w:r>
          </w:p>
        </w:tc>
      </w:tr>
      <w:tr w:rsidRPr="0006698D" w:rsidR="0006698D" w:rsidTr="00277244" w14:paraId="66404274" w14:textId="77777777">
        <w:tc>
          <w:tcPr>
            <w:tcW w:w="9062" w:type="dxa"/>
          </w:tcPr>
          <w:p w:rsidRPr="0006698D" w:rsidR="0006698D" w:rsidP="0006698D" w:rsidRDefault="0006698D" w14:paraId="254BC138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06698D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06698D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06698D">
              <w:rPr>
                <w:sz w:val="22"/>
                <w:szCs w:val="22"/>
              </w:rPr>
              <w:t xml:space="preserve">, gdy </w:t>
            </w:r>
            <w:r w:rsidRPr="0006698D">
              <w:rPr>
                <w:i/>
                <w:sz w:val="22"/>
                <w:szCs w:val="22"/>
              </w:rPr>
              <w:t xml:space="preserve">k </w:t>
            </w:r>
            <w:r w:rsidRPr="0006698D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eastAsia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 w:eastAsia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hAnsi="Cambria Math" w:eastAsia="Cambria Math"/>
                  <w:sz w:val="22"/>
                  <w:szCs w:val="22"/>
                </w:rPr>
                <m:t>a&gt;0</m:t>
              </m:r>
            </m:oMath>
          </w:p>
        </w:tc>
      </w:tr>
      <w:tr w:rsidRPr="0006698D" w:rsidR="0006698D" w:rsidTr="00277244" w14:paraId="6DFA57DB" w14:textId="77777777">
        <w:tc>
          <w:tcPr>
            <w:tcW w:w="9062" w:type="dxa"/>
          </w:tcPr>
          <w:p w:rsidRPr="0006698D" w:rsidR="0006698D" w:rsidP="0006698D" w:rsidRDefault="0006698D" w14:paraId="4A42566C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rozpoznaje ciąg rozbieżny na podstawie wykresu i określa, czy ma on granicę niewłaściwą, czy nie ma granicy</w:t>
            </w:r>
          </w:p>
        </w:tc>
      </w:tr>
      <w:tr w:rsidRPr="0006698D" w:rsidR="0006698D" w:rsidTr="00277244" w14:paraId="59990973" w14:textId="77777777">
        <w:tc>
          <w:tcPr>
            <w:tcW w:w="9062" w:type="dxa"/>
          </w:tcPr>
          <w:p w:rsidRPr="0006698D" w:rsidR="0006698D" w:rsidP="0006698D" w:rsidRDefault="0006698D" w14:paraId="3809589B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06698D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06698D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06698D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Pr="0006698D" w:rsidR="0006698D" w:rsidTr="00277244" w14:paraId="796A40A5" w14:textId="77777777">
        <w:tc>
          <w:tcPr>
            <w:tcW w:w="9062" w:type="dxa"/>
          </w:tcPr>
          <w:p w:rsidRPr="0006698D" w:rsidR="0006698D" w:rsidP="0006698D" w:rsidRDefault="0006698D" w14:paraId="5F0C6421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granice ciągów, korzystając z twierdzeń o granicach ciągów zbieżnych i rozbieżnych – w prostych przypadkach</w:t>
            </w:r>
          </w:p>
        </w:tc>
      </w:tr>
      <w:tr w:rsidRPr="0006698D" w:rsidR="0006698D" w:rsidTr="00277244" w14:paraId="134C3A71" w14:textId="77777777">
        <w:tc>
          <w:tcPr>
            <w:tcW w:w="9062" w:type="dxa"/>
          </w:tcPr>
          <w:p w:rsidRPr="0006698D" w:rsidR="0006698D" w:rsidP="0006698D" w:rsidRDefault="0006698D" w14:paraId="7C3EE10A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Pr="0006698D" w:rsidR="0006698D" w:rsidTr="00277244" w14:paraId="0E79F245" w14:textId="77777777">
        <w:tc>
          <w:tcPr>
            <w:tcW w:w="9062" w:type="dxa"/>
          </w:tcPr>
          <w:p w:rsidRPr="0006698D" w:rsidR="0006698D" w:rsidP="0006698D" w:rsidRDefault="0006698D" w14:paraId="6E6AB3A0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sumę szeregu geometrycznego – w prostych przypadkach</w:t>
            </w:r>
          </w:p>
        </w:tc>
      </w:tr>
    </w:tbl>
    <w:p w:rsidRPr="0006698D" w:rsidR="0006698D" w:rsidP="0006698D" w:rsidRDefault="0006698D" w14:paraId="774FFF54" w14:textId="77777777">
      <w:pPr>
        <w:rPr>
          <w:sz w:val="22"/>
          <w:szCs w:val="22"/>
        </w:rPr>
      </w:pPr>
    </w:p>
    <w:p w:rsidRPr="0006698D" w:rsidR="0006698D" w:rsidP="0006698D" w:rsidRDefault="0006698D" w14:paraId="5303378B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(D)</w:t>
      </w:r>
    </w:p>
    <w:p w:rsidRPr="0006698D" w:rsidR="0006698D" w:rsidP="0006698D" w:rsidRDefault="0006698D" w14:paraId="3D76BD6B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29E4DA19" w14:textId="77777777">
        <w:tc>
          <w:tcPr>
            <w:tcW w:w="9062" w:type="dxa"/>
          </w:tcPr>
          <w:p w:rsidRPr="0006698D" w:rsidR="0006698D" w:rsidP="0006698D" w:rsidRDefault="0006698D" w14:paraId="0F4D7742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wzór ogólny ciągu spełniającego podane warunki – w trudniejszych przypadkach</w:t>
            </w:r>
          </w:p>
        </w:tc>
      </w:tr>
      <w:tr w:rsidRPr="0006698D" w:rsidR="0006698D" w:rsidTr="00277244" w14:paraId="62779ECC" w14:textId="77777777">
        <w:tc>
          <w:tcPr>
            <w:tcW w:w="9062" w:type="dxa"/>
          </w:tcPr>
          <w:p w:rsidRPr="0006698D" w:rsidR="0006698D" w:rsidP="0006698D" w:rsidRDefault="0006698D" w14:paraId="4B8FB09F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Pr="0006698D" w:rsidR="0006698D" w:rsidTr="00277244" w14:paraId="71669B09" w14:textId="77777777">
        <w:tc>
          <w:tcPr>
            <w:tcW w:w="9062" w:type="dxa"/>
          </w:tcPr>
          <w:p w:rsidRPr="0006698D" w:rsidR="0006698D" w:rsidP="0006698D" w:rsidRDefault="0006698D" w14:paraId="2213EC8D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Pr="0006698D" w:rsidR="0006698D" w:rsidTr="00277244" w14:paraId="7EB26553" w14:textId="77777777">
        <w:tc>
          <w:tcPr>
            <w:tcW w:w="9062" w:type="dxa"/>
          </w:tcPr>
          <w:p w:rsidRPr="0006698D" w:rsidR="0006698D" w:rsidP="0006698D" w:rsidRDefault="0006698D" w14:paraId="0856A2DB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Pr="0006698D" w:rsidR="0006698D" w:rsidTr="00277244" w14:paraId="43DC8EE8" w14:textId="77777777">
        <w:tc>
          <w:tcPr>
            <w:tcW w:w="9062" w:type="dxa"/>
          </w:tcPr>
          <w:p w:rsidRPr="0006698D" w:rsidR="0006698D" w:rsidP="0006698D" w:rsidRDefault="0006698D" w14:paraId="1CE62315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równania z zastosowaniem wzorów na sumę wyrazów ciągu arytmetycznego i geometrycznego – w trudniejszych przypadkach</w:t>
            </w:r>
          </w:p>
        </w:tc>
      </w:tr>
      <w:tr w:rsidRPr="0006698D" w:rsidR="0006698D" w:rsidTr="00277244" w14:paraId="1B2402D3" w14:textId="77777777">
        <w:tc>
          <w:tcPr>
            <w:tcW w:w="9062" w:type="dxa"/>
          </w:tcPr>
          <w:p w:rsidRPr="0006698D" w:rsidR="0006698D" w:rsidP="0006698D" w:rsidRDefault="0006698D" w14:paraId="7F632F8C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Pr="0006698D" w:rsidR="0006698D" w:rsidTr="00277244" w14:paraId="74363BB4" w14:textId="77777777">
        <w:tc>
          <w:tcPr>
            <w:tcW w:w="9062" w:type="dxa"/>
          </w:tcPr>
          <w:p w:rsidRPr="0006698D" w:rsidR="0006698D" w:rsidP="0006698D" w:rsidRDefault="0006698D" w14:paraId="4F8D20F5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uzasadnia wzory, stosując wzór na sumę </w:t>
            </w:r>
            <w:r w:rsidRPr="0006698D">
              <w:rPr>
                <w:i/>
                <w:sz w:val="22"/>
                <w:szCs w:val="22"/>
              </w:rPr>
              <w:t>n</w:t>
            </w:r>
            <w:r w:rsidRPr="0006698D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Pr="0006698D" w:rsidR="0006698D" w:rsidTr="00277244" w14:paraId="357A58B1" w14:textId="77777777">
        <w:tc>
          <w:tcPr>
            <w:tcW w:w="9062" w:type="dxa"/>
          </w:tcPr>
          <w:p w:rsidRPr="0006698D" w:rsidR="0006698D" w:rsidP="0006698D" w:rsidRDefault="0006698D" w14:paraId="5F9D6D63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w zadaniach własności ciągów arytmetycznego i geometrycznego, w tym wzory na sumę </w:t>
            </w:r>
            <w:r w:rsidRPr="0006698D">
              <w:rPr>
                <w:i/>
                <w:sz w:val="22"/>
                <w:szCs w:val="22"/>
              </w:rPr>
              <w:t>n</w:t>
            </w:r>
            <w:r w:rsidRPr="0006698D">
              <w:rPr>
                <w:sz w:val="22"/>
                <w:szCs w:val="22"/>
              </w:rPr>
              <w:t xml:space="preserve"> początkowych wyrazów tych ciągów, również osadzonych w kontekście praktycznym i na dowodzenie</w:t>
            </w:r>
          </w:p>
        </w:tc>
      </w:tr>
      <w:tr w:rsidRPr="0006698D" w:rsidR="0006698D" w:rsidTr="00277244" w14:paraId="44997D70" w14:textId="77777777">
        <w:tc>
          <w:tcPr>
            <w:tcW w:w="9062" w:type="dxa"/>
          </w:tcPr>
          <w:p w:rsidRPr="0006698D" w:rsidR="0006698D" w:rsidP="0006698D" w:rsidRDefault="0006698D" w14:paraId="31A93D18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związane z lokatami dotyczące okresu oszczędzania, wysokości oprocentowania oraz zadania związane z kredytami</w:t>
            </w:r>
          </w:p>
        </w:tc>
      </w:tr>
      <w:tr w:rsidRPr="0006698D" w:rsidR="0006698D" w:rsidTr="00277244" w14:paraId="4A66FB1B" w14:textId="77777777">
        <w:tc>
          <w:tcPr>
            <w:tcW w:w="9062" w:type="dxa"/>
          </w:tcPr>
          <w:p w:rsidRPr="0006698D" w:rsidR="0006698D" w:rsidP="0006698D" w:rsidRDefault="0006698D" w14:paraId="4F6E029C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granice ciągów, korzystając z twierdzeń o granicach ciągów zbieżnych i rozbieżnych – w trudniejszych przypadkach</w:t>
            </w:r>
          </w:p>
        </w:tc>
      </w:tr>
      <w:tr w:rsidRPr="0006698D" w:rsidR="0006698D" w:rsidTr="00277244" w14:paraId="2820A51C" w14:textId="77777777">
        <w:tc>
          <w:tcPr>
            <w:tcW w:w="9062" w:type="dxa"/>
          </w:tcPr>
          <w:p w:rsidRPr="0006698D" w:rsidR="0006698D" w:rsidP="0006698D" w:rsidRDefault="0006698D" w14:paraId="6BBC0BE1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Pr="0006698D" w:rsidR="0006698D" w:rsidTr="00277244" w14:paraId="2BEF8AFE" w14:textId="77777777">
        <w:tc>
          <w:tcPr>
            <w:tcW w:w="9062" w:type="dxa"/>
          </w:tcPr>
          <w:p w:rsidRPr="0006698D" w:rsidR="0006698D" w:rsidP="0006698D" w:rsidRDefault="0006698D" w14:paraId="076AEC15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uzasadnia, że dany ciąg nie ma granicy</w:t>
            </w:r>
          </w:p>
        </w:tc>
      </w:tr>
      <w:tr w:rsidRPr="0006698D" w:rsidR="0006698D" w:rsidTr="00277244" w14:paraId="5508B6D5" w14:textId="77777777">
        <w:tc>
          <w:tcPr>
            <w:tcW w:w="9062" w:type="dxa"/>
          </w:tcPr>
          <w:p w:rsidRPr="0006698D" w:rsidR="0006698D" w:rsidP="0006698D" w:rsidRDefault="0006698D" w14:paraId="1FB3EFF1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granice ciągów, stosując twierdzenie o trzech ciągach</w:t>
            </w:r>
          </w:p>
        </w:tc>
      </w:tr>
      <w:tr w:rsidRPr="0006698D" w:rsidR="0006698D" w:rsidTr="00277244" w14:paraId="1DF953EE" w14:textId="77777777">
        <w:tc>
          <w:tcPr>
            <w:tcW w:w="9062" w:type="dxa"/>
          </w:tcPr>
          <w:p w:rsidRPr="0006698D" w:rsidR="0006698D" w:rsidP="0006698D" w:rsidRDefault="0006698D" w14:paraId="4A5AF1C1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Pr="0006698D" w:rsidR="0006698D" w:rsidTr="00277244" w14:paraId="32743308" w14:textId="77777777">
        <w:tc>
          <w:tcPr>
            <w:tcW w:w="9062" w:type="dxa"/>
          </w:tcPr>
          <w:p w:rsidRPr="0006698D" w:rsidR="0006698D" w:rsidP="0006698D" w:rsidRDefault="0006698D" w14:paraId="01158AA3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Pr="0006698D" w:rsidR="0006698D" w:rsidTr="00277244" w14:paraId="77EC2F32" w14:textId="77777777">
        <w:tc>
          <w:tcPr>
            <w:tcW w:w="9062" w:type="dxa"/>
          </w:tcPr>
          <w:p w:rsidRPr="0006698D" w:rsidR="0006698D" w:rsidP="0006698D" w:rsidRDefault="0006698D" w14:paraId="2ED68D01" w14:textId="77777777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Pr="0006698D" w:rsidR="0006698D" w:rsidTr="00277244" w14:paraId="149CA26A" w14:textId="77777777">
        <w:tc>
          <w:tcPr>
            <w:tcW w:w="9062" w:type="dxa"/>
          </w:tcPr>
          <w:p w:rsidRPr="0006698D" w:rsidR="0006698D" w:rsidP="0006698D" w:rsidRDefault="0006698D" w14:paraId="3ADB92D4" w14:textId="77777777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zamienia ułamek okresowy na ułamek zwykły</w:t>
            </w:r>
          </w:p>
        </w:tc>
      </w:tr>
    </w:tbl>
    <w:p w:rsidRPr="0006698D" w:rsidR="0006698D" w:rsidP="0006698D" w:rsidRDefault="0006698D" w14:paraId="580F765A" w14:textId="77777777">
      <w:pPr>
        <w:rPr>
          <w:sz w:val="22"/>
          <w:szCs w:val="22"/>
        </w:rPr>
      </w:pPr>
    </w:p>
    <w:p w:rsidRPr="0006698D" w:rsidR="0006698D" w:rsidP="0006698D" w:rsidRDefault="0006698D" w14:paraId="643C3D39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sz w:val="22"/>
          <w:szCs w:val="22"/>
        </w:rPr>
        <w:t xml:space="preserve"> (W)</w:t>
      </w:r>
    </w:p>
    <w:p w:rsidRPr="0006698D" w:rsidR="0006698D" w:rsidP="0006698D" w:rsidRDefault="0006698D" w14:paraId="7605AE70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6698D">
        <w:rPr>
          <w:color w:val="000000"/>
          <w:sz w:val="22"/>
          <w:szCs w:val="22"/>
        </w:rPr>
        <w:t>Uczeń</w:t>
      </w:r>
      <w:r w:rsidRPr="0006698D">
        <w:rPr>
          <w:sz w:val="22"/>
          <w:szCs w:val="22"/>
        </w:rPr>
        <w:t xml:space="preserve"> otrzymuje ocenę </w:t>
      </w:r>
      <w:r w:rsidRPr="0006698D">
        <w:rPr>
          <w:b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 – (D) oraz: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0BE4A1E0" w14:textId="77777777">
        <w:tc>
          <w:tcPr>
            <w:tcW w:w="9062" w:type="dxa"/>
          </w:tcPr>
          <w:p w:rsidRPr="0006698D" w:rsidR="0006698D" w:rsidP="0006698D" w:rsidRDefault="0006698D" w14:paraId="5301ECC2" w14:textId="7777777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Pr="0006698D" w:rsidR="0006698D" w:rsidTr="00277244" w14:paraId="1A67EEE1" w14:textId="77777777">
        <w:tc>
          <w:tcPr>
            <w:tcW w:w="9062" w:type="dxa"/>
          </w:tcPr>
          <w:p w:rsidRPr="0006698D" w:rsidR="0006698D" w:rsidP="0006698D" w:rsidRDefault="0006698D" w14:paraId="5D22C838" w14:textId="7777777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dotyczące długości krzywych, stosując wzór na sumę szeregu geometrycznego</w:t>
            </w:r>
          </w:p>
        </w:tc>
      </w:tr>
      <w:tr w:rsidRPr="0006698D" w:rsidR="0006698D" w:rsidTr="00277244" w14:paraId="6651F617" w14:textId="77777777">
        <w:tc>
          <w:tcPr>
            <w:tcW w:w="9062" w:type="dxa"/>
          </w:tcPr>
          <w:p w:rsidRPr="0006698D" w:rsidR="0006698D" w:rsidP="0006698D" w:rsidRDefault="0006698D" w14:paraId="2043DBBF" w14:textId="7777777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Pr="0006698D" w:rsidR="0006698D" w:rsidTr="00277244" w14:paraId="4305BADF" w14:textId="77777777">
        <w:tc>
          <w:tcPr>
            <w:tcW w:w="9062" w:type="dxa"/>
          </w:tcPr>
          <w:p w:rsidRPr="0006698D" w:rsidR="0006698D" w:rsidP="0006698D" w:rsidRDefault="0006698D" w14:paraId="715ACA09" w14:textId="7777777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uzasadnia istnienie granicy niewłaściwej</w:t>
            </w:r>
          </w:p>
        </w:tc>
      </w:tr>
    </w:tbl>
    <w:p w:rsidRPr="0006698D" w:rsidR="0006698D" w:rsidP="0006698D" w:rsidRDefault="0006698D" w14:paraId="3EC97504" w14:textId="1C48B69D">
      <w:pPr>
        <w:rPr>
          <w:sz w:val="22"/>
          <w:szCs w:val="22"/>
        </w:rPr>
      </w:pPr>
    </w:p>
    <w:p w:rsidRPr="0006698D" w:rsidR="0006698D" w:rsidP="0006698D" w:rsidRDefault="00F74213" w14:paraId="245F553C" w14:textId="7A4CA70F">
      <w:pPr>
        <w:spacing w:before="480"/>
        <w:contextualSpacing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Pr="0006698D" w:rsidR="0006698D">
        <w:rPr>
          <w:b/>
          <w:bCs/>
          <w:sz w:val="22"/>
          <w:szCs w:val="22"/>
        </w:rPr>
        <w:t>. RACHUNEK RÓŻNICZKOWY</w:t>
      </w:r>
    </w:p>
    <w:p w:rsidRPr="0006698D" w:rsidR="0006698D" w:rsidP="0006698D" w:rsidRDefault="0006698D" w14:paraId="7855A0CE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sz w:val="22"/>
          <w:szCs w:val="22"/>
        </w:rPr>
        <w:t xml:space="preserve"> (P)</w:t>
      </w:r>
    </w:p>
    <w:p w:rsidRPr="0006698D" w:rsidR="0006698D" w:rsidP="0006698D" w:rsidRDefault="0006698D" w14:paraId="08070004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61A68E4D" w14:textId="77777777">
        <w:tc>
          <w:tcPr>
            <w:tcW w:w="9062" w:type="dxa"/>
          </w:tcPr>
          <w:p w:rsidRPr="0006698D" w:rsidR="0006698D" w:rsidP="0006698D" w:rsidRDefault="0006698D" w14:paraId="0F9852A0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uzasadnia, że funkcja nie ma granicy w punkcie. np. na podstawie jej wykresu – w prostych przypadkach </w:t>
            </w:r>
          </w:p>
        </w:tc>
      </w:tr>
      <w:tr w:rsidRPr="0006698D" w:rsidR="0006698D" w:rsidTr="00277244" w14:paraId="2B127BA9" w14:textId="77777777">
        <w:tc>
          <w:tcPr>
            <w:tcW w:w="9062" w:type="dxa"/>
          </w:tcPr>
          <w:p w:rsidRPr="0006698D" w:rsidR="0006698D" w:rsidP="0006698D" w:rsidRDefault="0006698D" w14:paraId="4DAE196E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granice funkcji w punkcie, korzystając z twierdzeń o granicach – w prostych przypadkach</w:t>
            </w:r>
          </w:p>
        </w:tc>
      </w:tr>
      <w:tr w:rsidRPr="0006698D" w:rsidR="0006698D" w:rsidTr="00277244" w14:paraId="5BF9D23B" w14:textId="77777777">
        <w:tc>
          <w:tcPr>
            <w:tcW w:w="9062" w:type="dxa"/>
          </w:tcPr>
          <w:p w:rsidRPr="0006698D" w:rsidR="0006698D" w:rsidP="0006698D" w:rsidRDefault="0006698D" w14:paraId="7F1ECF0B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granice jednostronne funkcji w punkcie – w prostych przypadkach</w:t>
            </w:r>
          </w:p>
        </w:tc>
      </w:tr>
      <w:tr w:rsidRPr="0006698D" w:rsidR="0006698D" w:rsidTr="00277244" w14:paraId="7ED904D3" w14:textId="77777777">
        <w:tc>
          <w:tcPr>
            <w:tcW w:w="9062" w:type="dxa"/>
          </w:tcPr>
          <w:p w:rsidRPr="0006698D" w:rsidR="0006698D" w:rsidP="0006698D" w:rsidRDefault="0006698D" w14:paraId="1A02F761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granice niewłaściwe funkcji w punkcie – w prostych przypadkach</w:t>
            </w:r>
          </w:p>
        </w:tc>
      </w:tr>
      <w:tr w:rsidRPr="0006698D" w:rsidR="0006698D" w:rsidTr="00277244" w14:paraId="63BC897F" w14:textId="77777777">
        <w:tc>
          <w:tcPr>
            <w:tcW w:w="9062" w:type="dxa"/>
          </w:tcPr>
          <w:p w:rsidRPr="0006698D" w:rsidR="0006698D" w:rsidP="0006698D" w:rsidRDefault="0006698D" w14:paraId="669B0285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granice niewłaściwe jednostronne funkcji w punkcie – w prostych przypadkach</w:t>
            </w:r>
          </w:p>
        </w:tc>
      </w:tr>
      <w:tr w:rsidRPr="0006698D" w:rsidR="0006698D" w:rsidTr="00277244" w14:paraId="6BBACF90" w14:textId="77777777">
        <w:tc>
          <w:tcPr>
            <w:tcW w:w="9062" w:type="dxa"/>
          </w:tcPr>
          <w:p w:rsidRPr="0006698D" w:rsidR="0006698D" w:rsidP="0006698D" w:rsidRDefault="0006698D" w14:paraId="52F3BD87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granice funkcji w nieskończoności – w prostych przypadkach</w:t>
            </w:r>
          </w:p>
        </w:tc>
      </w:tr>
      <w:tr w:rsidRPr="0006698D" w:rsidR="0006698D" w:rsidTr="00277244" w14:paraId="082B1BAB" w14:textId="77777777">
        <w:tc>
          <w:tcPr>
            <w:tcW w:w="9062" w:type="dxa"/>
          </w:tcPr>
          <w:p w:rsidRPr="0006698D" w:rsidR="0006698D" w:rsidP="0006698D" w:rsidRDefault="0006698D" w14:paraId="78B9BA40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równania asymptot pionowych i poziomych wykresu funkcji – w prostych przypadkach</w:t>
            </w:r>
          </w:p>
        </w:tc>
      </w:tr>
      <w:tr w:rsidRPr="0006698D" w:rsidR="0006698D" w:rsidTr="00277244" w14:paraId="0C4580F2" w14:textId="77777777">
        <w:tc>
          <w:tcPr>
            <w:tcW w:w="9062" w:type="dxa"/>
          </w:tcPr>
          <w:p w:rsidRPr="0006698D" w:rsidR="0006698D" w:rsidP="0006698D" w:rsidRDefault="0006698D" w14:paraId="78D130AE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sprawdza, czy funkcja jest ciągła w danym punkcie – w prostych przypadkach</w:t>
            </w:r>
          </w:p>
        </w:tc>
      </w:tr>
      <w:tr w:rsidRPr="0006698D" w:rsidR="0006698D" w:rsidTr="00277244" w14:paraId="31761673" w14:textId="77777777">
        <w:tc>
          <w:tcPr>
            <w:tcW w:w="9062" w:type="dxa"/>
          </w:tcPr>
          <w:p w:rsidRPr="0006698D" w:rsidR="0006698D" w:rsidP="0006698D" w:rsidRDefault="0006698D" w14:paraId="61706F98" w14:textId="77777777">
            <w:pPr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 w:rsidRPr="0006698D">
              <w:rPr>
                <w:color w:val="000000"/>
                <w:sz w:val="22"/>
                <w:szCs w:val="22"/>
              </w:rPr>
              <w:t xml:space="preserve">oblicza pochodną funkcji w punkcie, korzystając z jej definicji – </w:t>
            </w:r>
            <w:r w:rsidRPr="0006698D">
              <w:rPr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5B111B77" w14:textId="77777777">
        <w:tc>
          <w:tcPr>
            <w:tcW w:w="9062" w:type="dxa"/>
          </w:tcPr>
          <w:p w:rsidRPr="0006698D" w:rsidR="0006698D" w:rsidP="0006698D" w:rsidRDefault="0006698D" w14:paraId="1A4819C3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interpretację geometryczną pochodnej funkcji w punkcie do wyznaczania współczynnika kierunkowego stycznej do wykresu funkcji w punkcie i oblicza miarę kąta, jaki ta styczna tworzy z osią </w:t>
            </w:r>
            <w:r w:rsidRPr="0006698D">
              <w:rPr>
                <w:i/>
                <w:sz w:val="22"/>
                <w:szCs w:val="22"/>
              </w:rPr>
              <w:t xml:space="preserve">OX – </w:t>
            </w:r>
            <w:r w:rsidRPr="0006698D">
              <w:rPr>
                <w:sz w:val="22"/>
                <w:szCs w:val="22"/>
              </w:rPr>
              <w:t>w prostych przypadkach</w:t>
            </w:r>
          </w:p>
        </w:tc>
      </w:tr>
      <w:tr w:rsidRPr="0006698D" w:rsidR="0006698D" w:rsidTr="00277244" w14:paraId="4A94BE50" w14:textId="77777777">
        <w:tc>
          <w:tcPr>
            <w:tcW w:w="9062" w:type="dxa"/>
          </w:tcPr>
          <w:p w:rsidRPr="0006698D" w:rsidR="0006698D" w:rsidP="0006698D" w:rsidRDefault="0006698D" w14:paraId="3A5784F7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Pr="0006698D" w:rsidR="0006698D" w:rsidTr="00277244" w14:paraId="44A3949B" w14:textId="77777777">
        <w:tc>
          <w:tcPr>
            <w:tcW w:w="9062" w:type="dxa"/>
          </w:tcPr>
          <w:p w:rsidRPr="0006698D" w:rsidR="0006698D" w:rsidP="0006698D" w:rsidRDefault="0006698D" w14:paraId="4755E0F3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Pr="0006698D" w:rsidR="0006698D" w:rsidTr="00277244" w14:paraId="67ECEF0F" w14:textId="77777777">
        <w:tc>
          <w:tcPr>
            <w:tcW w:w="9062" w:type="dxa"/>
          </w:tcPr>
          <w:p w:rsidRPr="0006698D" w:rsidR="0006698D" w:rsidP="0006698D" w:rsidRDefault="0006698D" w14:paraId="5288DF57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twierdzenie o pochodnej sumy, różnicy, iloczynu i ilorazu funkcji do wyznaczania funkcji pochodnej oraz pochodnej funkcji – w prostych przypadkach</w:t>
            </w:r>
          </w:p>
        </w:tc>
      </w:tr>
      <w:tr w:rsidRPr="0006698D" w:rsidR="0006698D" w:rsidTr="00277244" w14:paraId="07A737D0" w14:textId="77777777">
        <w:tc>
          <w:tcPr>
            <w:tcW w:w="9062" w:type="dxa"/>
          </w:tcPr>
          <w:p w:rsidRPr="0006698D" w:rsidR="0006698D" w:rsidP="0006698D" w:rsidRDefault="0006698D" w14:paraId="079C0638" w14:textId="77777777">
            <w:pPr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 w:rsidRPr="0006698D">
              <w:rPr>
                <w:color w:val="000000"/>
                <w:sz w:val="22"/>
                <w:szCs w:val="22"/>
              </w:rPr>
              <w:t>wyznacza wzór funkcji złożonej i jej dziedzinę – w prostych przypadkach</w:t>
            </w:r>
          </w:p>
        </w:tc>
      </w:tr>
      <w:tr w:rsidRPr="0006698D" w:rsidR="0006698D" w:rsidTr="00277244" w14:paraId="7AF50F33" w14:textId="77777777">
        <w:tc>
          <w:tcPr>
            <w:tcW w:w="9062" w:type="dxa"/>
          </w:tcPr>
          <w:p w:rsidRPr="0006698D" w:rsidR="0006698D" w:rsidP="0006698D" w:rsidRDefault="0006698D" w14:paraId="3514D325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pochodną funkcji do wyznaczania prędkości oraz przyspieszenia poruszających się ciał – w prostych przypadkach</w:t>
            </w:r>
          </w:p>
        </w:tc>
      </w:tr>
      <w:tr w:rsidRPr="0006698D" w:rsidR="0006698D" w:rsidTr="00277244" w14:paraId="28BE7B38" w14:textId="77777777">
        <w:tc>
          <w:tcPr>
            <w:tcW w:w="9062" w:type="dxa"/>
          </w:tcPr>
          <w:p w:rsidRPr="0006698D" w:rsidR="0006698D" w:rsidP="0006698D" w:rsidRDefault="0006698D" w14:paraId="265512C9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korzysta z własności pochodnej do wyznaczania przedziałów monotoniczności wielomianów</w:t>
            </w:r>
          </w:p>
        </w:tc>
      </w:tr>
      <w:tr w:rsidRPr="0006698D" w:rsidR="0006698D" w:rsidTr="00277244" w14:paraId="781B86C2" w14:textId="77777777">
        <w:tc>
          <w:tcPr>
            <w:tcW w:w="9062" w:type="dxa"/>
          </w:tcPr>
          <w:p w:rsidRPr="0006698D" w:rsidR="0006698D" w:rsidP="0006698D" w:rsidRDefault="0006698D" w14:paraId="2E89D0C9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Pr="0006698D" w:rsidR="0006698D" w:rsidTr="00277244" w14:paraId="4FEDD8D2" w14:textId="77777777">
        <w:tc>
          <w:tcPr>
            <w:tcW w:w="9062" w:type="dxa"/>
          </w:tcPr>
          <w:p w:rsidRPr="0006698D" w:rsidR="0006698D" w:rsidP="0006698D" w:rsidRDefault="0006698D" w14:paraId="530DB537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ekstrema wielomianów, stosując warunki konieczny i wystarczający istnienia ekstremum</w:t>
            </w:r>
          </w:p>
        </w:tc>
      </w:tr>
      <w:tr w:rsidRPr="0006698D" w:rsidR="0006698D" w:rsidTr="00277244" w14:paraId="0F54D3C3" w14:textId="77777777">
        <w:tc>
          <w:tcPr>
            <w:tcW w:w="9062" w:type="dxa"/>
          </w:tcPr>
          <w:p w:rsidRPr="0006698D" w:rsidR="0006698D" w:rsidP="0006698D" w:rsidRDefault="0006698D" w14:paraId="72A3C1F5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uzasadnia, że dany wielomian nie ma ekstremum</w:t>
            </w:r>
          </w:p>
        </w:tc>
      </w:tr>
      <w:tr w:rsidRPr="0006698D" w:rsidR="0006698D" w:rsidTr="00277244" w14:paraId="4701B004" w14:textId="77777777">
        <w:tc>
          <w:tcPr>
            <w:tcW w:w="9062" w:type="dxa"/>
          </w:tcPr>
          <w:p w:rsidRPr="0006698D" w:rsidR="0006698D" w:rsidP="0006698D" w:rsidRDefault="0006698D" w14:paraId="444C87C7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najmniejszą i największą wartość wielomianu w przedziale domkniętym – w prostych przypadkach</w:t>
            </w:r>
          </w:p>
        </w:tc>
      </w:tr>
      <w:tr w:rsidRPr="0006698D" w:rsidR="0006698D" w:rsidTr="00277244" w14:paraId="3A9E24F5" w14:textId="77777777">
        <w:tc>
          <w:tcPr>
            <w:tcW w:w="9062" w:type="dxa"/>
          </w:tcPr>
          <w:p w:rsidRPr="0006698D" w:rsidR="0006698D" w:rsidP="0006698D" w:rsidRDefault="0006698D" w14:paraId="26CA5150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optymalizacyjne – w prostych przypadkach</w:t>
            </w:r>
          </w:p>
        </w:tc>
      </w:tr>
      <w:tr w:rsidRPr="0006698D" w:rsidR="0006698D" w:rsidTr="00277244" w14:paraId="78F99366" w14:textId="77777777">
        <w:tc>
          <w:tcPr>
            <w:tcW w:w="9062" w:type="dxa"/>
          </w:tcPr>
          <w:p w:rsidRPr="0006698D" w:rsidR="0006698D" w:rsidP="0006698D" w:rsidRDefault="0006698D" w14:paraId="5FFC9C00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podaje i stosuje schemat badania własności funkcji</w:t>
            </w:r>
          </w:p>
        </w:tc>
      </w:tr>
      <w:tr w:rsidRPr="0006698D" w:rsidR="0006698D" w:rsidTr="00277244" w14:paraId="0FC03BF8" w14:textId="77777777">
        <w:tc>
          <w:tcPr>
            <w:tcW w:w="9062" w:type="dxa"/>
          </w:tcPr>
          <w:p w:rsidRPr="0006698D" w:rsidR="0006698D" w:rsidP="0006698D" w:rsidRDefault="0006698D" w14:paraId="1998A35F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:rsidRPr="0006698D" w:rsidR="0006698D" w:rsidP="0006698D" w:rsidRDefault="0006698D" w14:paraId="5CC9655F" w14:textId="77777777">
      <w:pPr>
        <w:rPr>
          <w:sz w:val="22"/>
          <w:szCs w:val="22"/>
        </w:rPr>
      </w:pPr>
    </w:p>
    <w:p w:rsidRPr="0006698D" w:rsidR="0006698D" w:rsidP="0006698D" w:rsidRDefault="0006698D" w14:paraId="3542C3E8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(D)</w:t>
      </w:r>
    </w:p>
    <w:p w:rsidRPr="0006698D" w:rsidR="0006698D" w:rsidP="0006698D" w:rsidRDefault="0006698D" w14:paraId="5D625F51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7BB10707" w14:textId="77777777">
        <w:tc>
          <w:tcPr>
            <w:tcW w:w="9062" w:type="dxa"/>
          </w:tcPr>
          <w:p w:rsidRPr="0006698D" w:rsidR="0006698D" w:rsidP="0006698D" w:rsidRDefault="0006698D" w14:paraId="21EF7D92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uzasadnia, że funkcja nie ma granicy w punkcie</w:t>
            </w:r>
          </w:p>
        </w:tc>
      </w:tr>
      <w:tr w:rsidRPr="0006698D" w:rsidR="0006698D" w:rsidTr="00277244" w14:paraId="0D6095B5" w14:textId="77777777">
        <w:tc>
          <w:tcPr>
            <w:tcW w:w="9062" w:type="dxa"/>
          </w:tcPr>
          <w:p w:rsidRPr="0006698D" w:rsidR="0006698D" w:rsidP="0006698D" w:rsidRDefault="0006698D" w14:paraId="51679233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Pr="0006698D" w:rsidR="0006698D" w:rsidTr="00277244" w14:paraId="5C64A537" w14:textId="77777777">
        <w:tc>
          <w:tcPr>
            <w:tcW w:w="9062" w:type="dxa"/>
          </w:tcPr>
          <w:p w:rsidRPr="0006698D" w:rsidR="0006698D" w:rsidP="0006698D" w:rsidRDefault="0006698D" w14:paraId="4D5BF8CD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06698D">
              <w:rPr>
                <w:sz w:val="22"/>
                <w:szCs w:val="22"/>
              </w:rPr>
              <w:t xml:space="preserve"> oraz granice funkcji trygonometrycznych</w:t>
            </w:r>
            <w:r w:rsidRPr="0006698D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Pr="0006698D" w:rsidR="0006698D" w:rsidTr="00277244" w14:paraId="09973520" w14:textId="77777777">
        <w:tc>
          <w:tcPr>
            <w:tcW w:w="9062" w:type="dxa"/>
          </w:tcPr>
          <w:p w:rsidRPr="0006698D" w:rsidR="0006698D" w:rsidP="0006698D" w:rsidRDefault="0006698D" w14:paraId="1C231988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Pr="0006698D" w:rsidR="0006698D" w:rsidTr="00277244" w14:paraId="3E5054EB" w14:textId="77777777">
        <w:tc>
          <w:tcPr>
            <w:tcW w:w="9062" w:type="dxa"/>
          </w:tcPr>
          <w:p w:rsidRPr="0006698D" w:rsidR="0006698D" w:rsidP="0006698D" w:rsidRDefault="0006698D" w14:paraId="08DDC161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granice funkcji w nieskończoności</w:t>
            </w:r>
          </w:p>
        </w:tc>
      </w:tr>
      <w:tr w:rsidRPr="0006698D" w:rsidR="0006698D" w:rsidTr="00277244" w14:paraId="06159F8F" w14:textId="77777777">
        <w:tc>
          <w:tcPr>
            <w:tcW w:w="9062" w:type="dxa"/>
          </w:tcPr>
          <w:p w:rsidRPr="0006698D" w:rsidR="0006698D" w:rsidP="0006698D" w:rsidRDefault="0006698D" w14:paraId="2AD69B6E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równania asymptot pionowych i poziomych wykresu funkcji – w trudniejszych przypadkach</w:t>
            </w:r>
          </w:p>
        </w:tc>
      </w:tr>
      <w:tr w:rsidRPr="0006698D" w:rsidR="0006698D" w:rsidTr="00277244" w14:paraId="6630567C" w14:textId="77777777">
        <w:tc>
          <w:tcPr>
            <w:tcW w:w="9062" w:type="dxa"/>
          </w:tcPr>
          <w:p w:rsidRPr="0006698D" w:rsidR="0006698D" w:rsidP="0006698D" w:rsidRDefault="0006698D" w14:paraId="0696E733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bada ciągłość funkcji</w:t>
            </w:r>
          </w:p>
        </w:tc>
      </w:tr>
      <w:tr w:rsidRPr="0006698D" w:rsidR="0006698D" w:rsidTr="00277244" w14:paraId="3573713B" w14:textId="77777777">
        <w:tc>
          <w:tcPr>
            <w:tcW w:w="9062" w:type="dxa"/>
          </w:tcPr>
          <w:p w:rsidRPr="0006698D" w:rsidR="0006698D" w:rsidP="0006698D" w:rsidRDefault="0006698D" w14:paraId="6772AD69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wyznacza wartości parametrów, dla których funkcja jest ciągła w danym punkcie lub przedziale</w:t>
            </w:r>
          </w:p>
        </w:tc>
      </w:tr>
      <w:tr w:rsidRPr="0006698D" w:rsidR="0006698D" w:rsidTr="00277244" w14:paraId="2CAB2574" w14:textId="77777777">
        <w:tc>
          <w:tcPr>
            <w:tcW w:w="9062" w:type="dxa"/>
          </w:tcPr>
          <w:p w:rsidRPr="0006698D" w:rsidR="0006698D" w:rsidP="0006698D" w:rsidRDefault="0006698D" w14:paraId="28CBC757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własność Darboux do uzasadniania istnienia miejsca zerowego funkcji i wyznaczania jego przybliżonej wartości</w:t>
            </w:r>
          </w:p>
        </w:tc>
      </w:tr>
      <w:tr w:rsidRPr="0006698D" w:rsidR="0006698D" w:rsidTr="00277244" w14:paraId="79928B80" w14:textId="77777777">
        <w:tc>
          <w:tcPr>
            <w:tcW w:w="9062" w:type="dxa"/>
          </w:tcPr>
          <w:p w:rsidRPr="0006698D" w:rsidR="0006698D" w:rsidP="0006698D" w:rsidRDefault="0006698D" w14:paraId="3CC8AC9B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pochodną funkcji w punkcie, korzystając z jej definicji – w trudniejszych przypadkach</w:t>
            </w:r>
          </w:p>
        </w:tc>
      </w:tr>
      <w:tr w:rsidRPr="0006698D" w:rsidR="0006698D" w:rsidTr="00277244" w14:paraId="13A0237E" w14:textId="77777777">
        <w:tc>
          <w:tcPr>
            <w:tcW w:w="9062" w:type="dxa"/>
          </w:tcPr>
          <w:p w:rsidRPr="0006698D" w:rsidR="0006698D" w:rsidP="0006698D" w:rsidRDefault="0006698D" w14:paraId="05FE9B80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stosuje interpretację geometryczną pochodnej funkcji w punkcie do wyznaczania współczynnika kierunkowego stycznej do wykresu funkcji w punkcie; oblicza kąt, jaki ta styczna tworzy z osią </w:t>
            </w:r>
            <w:r w:rsidRPr="0006698D">
              <w:rPr>
                <w:i/>
                <w:sz w:val="22"/>
                <w:szCs w:val="22"/>
              </w:rPr>
              <w:t xml:space="preserve">OX – </w:t>
            </w:r>
            <w:r w:rsidRPr="0006698D">
              <w:rPr>
                <w:sz w:val="22"/>
                <w:szCs w:val="22"/>
              </w:rPr>
              <w:t>w trudniejszych przypadkach</w:t>
            </w:r>
          </w:p>
        </w:tc>
      </w:tr>
      <w:tr w:rsidRPr="0006698D" w:rsidR="0006698D" w:rsidTr="00277244" w14:paraId="65C71ED7" w14:textId="77777777">
        <w:tc>
          <w:tcPr>
            <w:tcW w:w="9062" w:type="dxa"/>
          </w:tcPr>
          <w:p w:rsidRPr="0006698D" w:rsidR="0006698D" w:rsidP="0006698D" w:rsidRDefault="0006698D" w14:paraId="017E4FC6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 istnienie pochodnej funkcji w punkcie</w:t>
            </w:r>
          </w:p>
        </w:tc>
      </w:tr>
      <w:tr w:rsidRPr="0006698D" w:rsidR="0006698D" w:rsidTr="00277244" w14:paraId="7CF97DD7" w14:textId="77777777">
        <w:tc>
          <w:tcPr>
            <w:tcW w:w="9062" w:type="dxa"/>
          </w:tcPr>
          <w:p w:rsidRPr="0006698D" w:rsidR="0006698D" w:rsidP="0006698D" w:rsidRDefault="0006698D" w14:paraId="22F71BFD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twierdzenia o pochodnej sumy, różnicy, iloczynu i ilorazu funkcji do wyznaczania funkcji pochodnej oraz obliczania wartości pochodnej funkcji w punkcie</w:t>
            </w:r>
          </w:p>
        </w:tc>
      </w:tr>
      <w:tr w:rsidRPr="0006698D" w:rsidR="0006698D" w:rsidTr="00277244" w14:paraId="45A31E34" w14:textId="77777777">
        <w:tc>
          <w:tcPr>
            <w:tcW w:w="9062" w:type="dxa"/>
          </w:tcPr>
          <w:p w:rsidRPr="0006698D" w:rsidR="0006698D" w:rsidP="0006698D" w:rsidRDefault="0006698D" w14:paraId="0A5DA582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współrzędne punktu, w którym styczna do wykresu funkcji spełnia podane warunki </w:t>
            </w:r>
          </w:p>
        </w:tc>
      </w:tr>
      <w:tr w:rsidRPr="0006698D" w:rsidR="0006698D" w:rsidTr="00277244" w14:paraId="7F1C0F63" w14:textId="77777777">
        <w:tc>
          <w:tcPr>
            <w:tcW w:w="9062" w:type="dxa"/>
          </w:tcPr>
          <w:p w:rsidRPr="0006698D" w:rsidR="0006698D" w:rsidP="0006698D" w:rsidRDefault="0006698D" w14:paraId="1DCA90A7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Pr="0006698D" w:rsidR="0006698D" w:rsidTr="00277244" w14:paraId="4831C945" w14:textId="77777777">
        <w:tc>
          <w:tcPr>
            <w:tcW w:w="9062" w:type="dxa"/>
          </w:tcPr>
          <w:p w:rsidRPr="0006698D" w:rsidR="0006698D" w:rsidP="0006698D" w:rsidRDefault="0006698D" w14:paraId="7287360F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pochodną funkcji złożonej</w:t>
            </w:r>
          </w:p>
        </w:tc>
      </w:tr>
      <w:tr w:rsidRPr="0006698D" w:rsidR="0006698D" w:rsidTr="00277244" w14:paraId="4D6B3D9B" w14:textId="77777777">
        <w:tc>
          <w:tcPr>
            <w:tcW w:w="9062" w:type="dxa"/>
          </w:tcPr>
          <w:p w:rsidRPr="0006698D" w:rsidR="0006698D" w:rsidP="0006698D" w:rsidRDefault="0006698D" w14:paraId="39034498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Pr="0006698D" w:rsidR="0006698D" w:rsidTr="00277244" w14:paraId="49FFF0E0" w14:textId="77777777">
        <w:tc>
          <w:tcPr>
            <w:tcW w:w="9062" w:type="dxa"/>
          </w:tcPr>
          <w:p w:rsidRPr="0006698D" w:rsidR="0006698D" w:rsidP="0006698D" w:rsidRDefault="0006698D" w14:paraId="26273A9A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przedziały monotoniczności funkcji – w trudniejszych przypadkach</w:t>
            </w:r>
          </w:p>
        </w:tc>
      </w:tr>
      <w:tr w:rsidRPr="0006698D" w:rsidR="0006698D" w:rsidTr="00277244" w14:paraId="7AE67672" w14:textId="77777777">
        <w:tc>
          <w:tcPr>
            <w:tcW w:w="9062" w:type="dxa"/>
          </w:tcPr>
          <w:p w:rsidRPr="0006698D" w:rsidR="0006698D" w:rsidP="0006698D" w:rsidRDefault="0006698D" w14:paraId="7AC88D6D" w14:textId="77777777">
            <w:pPr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 w:rsidRPr="0006698D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Pr="0006698D" w:rsidR="0006698D" w:rsidTr="00277244" w14:paraId="18DC562F" w14:textId="77777777">
        <w:tc>
          <w:tcPr>
            <w:tcW w:w="9062" w:type="dxa"/>
          </w:tcPr>
          <w:p w:rsidRPr="0006698D" w:rsidR="0006698D" w:rsidP="0006698D" w:rsidRDefault="0006698D" w14:paraId="765AEA53" w14:textId="77777777">
            <w:pPr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 w:rsidRPr="0006698D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Pr="0006698D" w:rsidR="0006698D" w:rsidTr="00277244" w14:paraId="3CD3DE4E" w14:textId="77777777">
        <w:tc>
          <w:tcPr>
            <w:tcW w:w="9062" w:type="dxa"/>
          </w:tcPr>
          <w:p w:rsidRPr="0006698D" w:rsidR="0006698D" w:rsidP="0006698D" w:rsidRDefault="0006698D" w14:paraId="57E30F6E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ekstrema funkcji, stosując warunki konieczny i wystarczający istnienia ekstremum – w trudniejszych przypadkach</w:t>
            </w:r>
          </w:p>
        </w:tc>
      </w:tr>
      <w:tr w:rsidRPr="0006698D" w:rsidR="0006698D" w:rsidTr="00277244" w14:paraId="66404573" w14:textId="77777777">
        <w:tc>
          <w:tcPr>
            <w:tcW w:w="9062" w:type="dxa"/>
          </w:tcPr>
          <w:p w:rsidRPr="0006698D" w:rsidR="0006698D" w:rsidP="0006698D" w:rsidRDefault="0006698D" w14:paraId="27042D08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uzasadnia, że funkcja nie ma ekstremum</w:t>
            </w:r>
          </w:p>
        </w:tc>
      </w:tr>
      <w:tr w:rsidRPr="0006698D" w:rsidR="0006698D" w:rsidTr="00277244" w14:paraId="25772BF7" w14:textId="77777777">
        <w:tc>
          <w:tcPr>
            <w:tcW w:w="9062" w:type="dxa"/>
          </w:tcPr>
          <w:p w:rsidRPr="0006698D" w:rsidR="0006698D" w:rsidP="0006698D" w:rsidRDefault="0006698D" w14:paraId="4AB539CC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Pr="0006698D" w:rsidR="0006698D" w:rsidTr="00277244" w14:paraId="5A6CA098" w14:textId="77777777">
        <w:tc>
          <w:tcPr>
            <w:tcW w:w="9062" w:type="dxa"/>
          </w:tcPr>
          <w:p w:rsidRPr="0006698D" w:rsidR="0006698D" w:rsidP="0006698D" w:rsidRDefault="0006698D" w14:paraId="67DE68F0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wyznacza wartości funkcji najmniejszą i największą w przedziale domkniętym</w:t>
            </w:r>
          </w:p>
        </w:tc>
      </w:tr>
      <w:tr w:rsidRPr="0006698D" w:rsidR="0006698D" w:rsidTr="00277244" w14:paraId="5313A553" w14:textId="77777777">
        <w:tc>
          <w:tcPr>
            <w:tcW w:w="9062" w:type="dxa"/>
          </w:tcPr>
          <w:p w:rsidRPr="0006698D" w:rsidR="0006698D" w:rsidP="0006698D" w:rsidRDefault="0006698D" w14:paraId="1459C628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optymalizacyjne</w:t>
            </w:r>
          </w:p>
        </w:tc>
      </w:tr>
      <w:tr w:rsidRPr="0006698D" w:rsidR="0006698D" w:rsidTr="00277244" w14:paraId="0E6406AF" w14:textId="77777777">
        <w:tc>
          <w:tcPr>
            <w:tcW w:w="9062" w:type="dxa"/>
          </w:tcPr>
          <w:p w:rsidRPr="0006698D" w:rsidR="0006698D" w:rsidP="0006698D" w:rsidRDefault="0006698D" w14:paraId="33BA5538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:rsidRPr="0006698D" w:rsidR="0006698D" w:rsidP="0006698D" w:rsidRDefault="0006698D" w14:paraId="2E612A09" w14:textId="77777777">
      <w:pPr>
        <w:rPr>
          <w:sz w:val="22"/>
          <w:szCs w:val="22"/>
        </w:rPr>
      </w:pPr>
    </w:p>
    <w:p w:rsidRPr="0006698D" w:rsidR="0006698D" w:rsidP="0006698D" w:rsidRDefault="0006698D" w14:paraId="60967987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sz w:val="22"/>
          <w:szCs w:val="22"/>
        </w:rPr>
        <w:t xml:space="preserve"> (W)</w:t>
      </w:r>
    </w:p>
    <w:p w:rsidRPr="0006698D" w:rsidR="0006698D" w:rsidP="0006698D" w:rsidRDefault="0006698D" w14:paraId="07C11D38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 – (D) oraz: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5D45E11C" w14:textId="77777777">
        <w:tc>
          <w:tcPr>
            <w:tcW w:w="9062" w:type="dxa"/>
          </w:tcPr>
          <w:p w:rsidRPr="0006698D" w:rsidR="0006698D" w:rsidP="0006698D" w:rsidRDefault="0006698D" w14:paraId="168A9369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Pr="0006698D" w:rsidR="0006698D" w:rsidTr="00277244" w14:paraId="2B405B68" w14:textId="77777777">
        <w:tc>
          <w:tcPr>
            <w:tcW w:w="9062" w:type="dxa"/>
          </w:tcPr>
          <w:p w:rsidRPr="0006698D" w:rsidR="0006698D" w:rsidP="0006698D" w:rsidRDefault="00BD1DEC" w14:paraId="5CD9D154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EndPr/>
              <w:sdtContent/>
            </w:sdt>
            <w:r w:rsidRPr="0006698D" w:rsidR="0006698D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Pr="0006698D" w:rsidR="0006698D" w:rsidTr="00277244" w14:paraId="0B08472B" w14:textId="77777777">
        <w:tc>
          <w:tcPr>
            <w:tcW w:w="9062" w:type="dxa"/>
          </w:tcPr>
          <w:p w:rsidRPr="0006698D" w:rsidR="0006698D" w:rsidP="0006698D" w:rsidRDefault="00BD1DEC" w14:paraId="5EFF8117" w14:textId="77777777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EndPr/>
              <w:sdtContent/>
            </w:sdt>
            <w:r w:rsidRPr="0006698D" w:rsidR="0006698D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Pr="0006698D" w:rsidR="0006698D" w:rsidTr="00277244" w14:paraId="09FA4367" w14:textId="77777777">
        <w:tc>
          <w:tcPr>
            <w:tcW w:w="9062" w:type="dxa"/>
          </w:tcPr>
          <w:p w:rsidRPr="0006698D" w:rsidR="0006698D" w:rsidP="0006698D" w:rsidRDefault="0006698D" w14:paraId="579F011B" w14:textId="7777777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o podwyższonym stopniu trudności, wykorzystując pochodną i jej własności</w:t>
            </w:r>
          </w:p>
        </w:tc>
      </w:tr>
    </w:tbl>
    <w:p w:rsidRPr="0006698D" w:rsidR="0006698D" w:rsidP="0006698D" w:rsidRDefault="0006698D" w14:paraId="63EF5ADE" w14:textId="600F3B4F">
      <w:pPr>
        <w:contextualSpacing/>
        <w:outlineLvl w:val="0"/>
        <w:rPr>
          <w:b/>
          <w:bCs/>
          <w:sz w:val="22"/>
          <w:szCs w:val="22"/>
        </w:rPr>
      </w:pPr>
    </w:p>
    <w:p w:rsidRPr="0006698D" w:rsidR="0006698D" w:rsidP="0006698D" w:rsidRDefault="00F74213" w14:paraId="707DEBE9" w14:textId="2F7F467E">
      <w:pPr>
        <w:contextualSpacing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 w:rsidRPr="0006698D" w:rsidR="0006698D">
        <w:rPr>
          <w:b/>
          <w:bCs/>
          <w:sz w:val="22"/>
          <w:szCs w:val="22"/>
        </w:rPr>
        <w:t>. STATYSTYKA</w:t>
      </w:r>
    </w:p>
    <w:p w:rsidRPr="0006698D" w:rsidR="0006698D" w:rsidP="0006698D" w:rsidRDefault="0006698D" w14:paraId="29D02DC0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 xml:space="preserve">(K) </w:t>
      </w:r>
      <w:r w:rsidRPr="0006698D">
        <w:rPr>
          <w:sz w:val="22"/>
          <w:szCs w:val="22"/>
        </w:rPr>
        <w:t>lub</w:t>
      </w:r>
      <w:r w:rsidRPr="0006698D">
        <w:rPr>
          <w:b/>
          <w:sz w:val="22"/>
          <w:szCs w:val="22"/>
        </w:rPr>
        <w:t xml:space="preserve"> (P)</w:t>
      </w:r>
    </w:p>
    <w:p w:rsidRPr="0006698D" w:rsidR="0006698D" w:rsidP="0006698D" w:rsidRDefault="0006698D" w14:paraId="3277EC01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 xml:space="preserve">dopuszczającą </w:t>
      </w:r>
      <w:r w:rsidRPr="0006698D">
        <w:rPr>
          <w:sz w:val="22"/>
          <w:szCs w:val="22"/>
        </w:rPr>
        <w:t xml:space="preserve">lub </w:t>
      </w:r>
      <w:r w:rsidRPr="0006698D">
        <w:rPr>
          <w:b/>
          <w:sz w:val="22"/>
          <w:szCs w:val="22"/>
        </w:rPr>
        <w:t>dostateczną</w:t>
      </w:r>
      <w:r w:rsidRPr="0006698D">
        <w:rPr>
          <w:sz w:val="22"/>
          <w:szCs w:val="22"/>
        </w:rPr>
        <w:t>, jeśli: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1601B8CE" w14:textId="77777777">
        <w:tc>
          <w:tcPr>
            <w:tcW w:w="9062" w:type="dxa"/>
          </w:tcPr>
          <w:p w:rsidRPr="0006698D" w:rsidR="0006698D" w:rsidP="0006698D" w:rsidRDefault="0006698D" w14:paraId="3DA5A041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Pr="0006698D" w:rsidR="0006698D" w:rsidTr="00277244" w14:paraId="461DACFC" w14:textId="77777777">
        <w:tc>
          <w:tcPr>
            <w:tcW w:w="9062" w:type="dxa"/>
          </w:tcPr>
          <w:p w:rsidRPr="0006698D" w:rsidR="0006698D" w:rsidP="0006698D" w:rsidRDefault="0006698D" w14:paraId="5B1B6C7C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odczytuje informacje ze skali centylowej – w prostych przypadkach</w:t>
            </w:r>
          </w:p>
        </w:tc>
      </w:tr>
      <w:tr w:rsidRPr="0006698D" w:rsidR="0006698D" w:rsidTr="00277244" w14:paraId="4859E50B" w14:textId="77777777">
        <w:tc>
          <w:tcPr>
            <w:tcW w:w="9062" w:type="dxa"/>
          </w:tcPr>
          <w:p w:rsidRPr="0006698D" w:rsidR="0006698D" w:rsidP="0006698D" w:rsidRDefault="0006698D" w14:paraId="7B821483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Pr="0006698D" w:rsidR="0006698D" w:rsidTr="00277244" w14:paraId="1DC8953A" w14:textId="77777777">
        <w:tc>
          <w:tcPr>
            <w:tcW w:w="9062" w:type="dxa"/>
          </w:tcPr>
          <w:p w:rsidRPr="0006698D" w:rsidR="0006698D" w:rsidP="0006698D" w:rsidRDefault="0006698D" w14:paraId="3BB4AFC9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:rsidRPr="0006698D" w:rsidR="0006698D" w:rsidP="0006698D" w:rsidRDefault="0006698D" w14:paraId="3311986E" w14:textId="77777777">
      <w:pPr>
        <w:rPr>
          <w:sz w:val="22"/>
          <w:szCs w:val="22"/>
        </w:rPr>
      </w:pPr>
    </w:p>
    <w:p w:rsidRPr="0006698D" w:rsidR="0006698D" w:rsidP="0006698D" w:rsidRDefault="0006698D" w14:paraId="45117CF1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 xml:space="preserve">Poziom </w:t>
      </w:r>
      <w:r w:rsidRPr="0006698D">
        <w:rPr>
          <w:b/>
          <w:sz w:val="22"/>
          <w:szCs w:val="22"/>
        </w:rPr>
        <w:t>(R)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(D)</w:t>
      </w:r>
    </w:p>
    <w:p w:rsidRPr="0006698D" w:rsidR="0006698D" w:rsidP="0006698D" w:rsidRDefault="0006698D" w14:paraId="4AF3003E" w14:textId="77777777">
      <w:pP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dobrą</w:t>
      </w:r>
      <w:r w:rsidRPr="0006698D">
        <w:rPr>
          <w:sz w:val="22"/>
          <w:szCs w:val="22"/>
        </w:rPr>
        <w:t xml:space="preserve"> lub </w:t>
      </w:r>
      <w:r w:rsidRPr="0006698D">
        <w:rPr>
          <w:b/>
          <w:sz w:val="22"/>
          <w:szCs w:val="22"/>
        </w:rPr>
        <w:t>bardzo dobrą</w:t>
      </w:r>
      <w:r w:rsidRPr="0006698D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7C31AAFA" w14:textId="77777777">
        <w:tc>
          <w:tcPr>
            <w:tcW w:w="9062" w:type="dxa"/>
          </w:tcPr>
          <w:p w:rsidRPr="0006698D" w:rsidR="0006698D" w:rsidP="0006698D" w:rsidRDefault="0006698D" w14:paraId="675D2A6E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oblicza średnią arytmetyczną, wyznacza medianę i dominantę danych przedstawionych różnymi sposobami</w:t>
            </w:r>
          </w:p>
        </w:tc>
      </w:tr>
      <w:tr w:rsidRPr="0006698D" w:rsidR="0006698D" w:rsidTr="00277244" w14:paraId="7F33F9FD" w14:textId="77777777">
        <w:tc>
          <w:tcPr>
            <w:tcW w:w="9062" w:type="dxa"/>
          </w:tcPr>
          <w:p w:rsidRPr="0006698D" w:rsidR="0006698D" w:rsidP="0006698D" w:rsidRDefault="0006698D" w14:paraId="1879440A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odczytuje informacje ze skali centylowej – w trudniejszych przypadkach </w:t>
            </w:r>
          </w:p>
        </w:tc>
      </w:tr>
      <w:tr w:rsidRPr="0006698D" w:rsidR="0006698D" w:rsidTr="00277244" w14:paraId="0E68EA75" w14:textId="77777777">
        <w:tc>
          <w:tcPr>
            <w:tcW w:w="9062" w:type="dxa"/>
          </w:tcPr>
          <w:p w:rsidRPr="0006698D" w:rsidR="0006698D" w:rsidP="0006698D" w:rsidRDefault="0006698D" w14:paraId="080A4E42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wykorzystuje w zadaniach średnią arytmetyczną, medianę, dominantę i średnią ważoną – w trudniejszych przypadkach</w:t>
            </w:r>
          </w:p>
        </w:tc>
      </w:tr>
      <w:tr w:rsidRPr="0006698D" w:rsidR="0006698D" w:rsidTr="00277244" w14:paraId="50111553" w14:textId="77777777">
        <w:tc>
          <w:tcPr>
            <w:tcW w:w="9062" w:type="dxa"/>
          </w:tcPr>
          <w:p w:rsidRPr="0006698D" w:rsidR="0006698D" w:rsidP="0006698D" w:rsidRDefault="0006698D" w14:paraId="69F751FC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lastRenderedPageBreak/>
              <w:t>oblicza wariancję i odchylenie standardowe zestawu danych przedstawionych różnymi sposobami</w:t>
            </w:r>
          </w:p>
        </w:tc>
      </w:tr>
      <w:tr w:rsidRPr="0006698D" w:rsidR="0006698D" w:rsidTr="00277244" w14:paraId="5AE62FA4" w14:textId="77777777">
        <w:tc>
          <w:tcPr>
            <w:tcW w:w="9062" w:type="dxa"/>
          </w:tcPr>
          <w:p w:rsidRPr="0006698D" w:rsidR="0006698D" w:rsidP="0006698D" w:rsidRDefault="0006698D" w14:paraId="3A6BF6C1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 xml:space="preserve">oblicza średnią arytmetyczną, wyznacza medianę i dominantę danych pogrupowanych różnymi sposobami </w:t>
            </w:r>
          </w:p>
        </w:tc>
      </w:tr>
      <w:tr w:rsidRPr="0006698D" w:rsidR="0006698D" w:rsidTr="00277244" w14:paraId="67067265" w14:textId="77777777">
        <w:tc>
          <w:tcPr>
            <w:tcW w:w="9062" w:type="dxa"/>
          </w:tcPr>
          <w:p w:rsidRPr="0006698D" w:rsidR="0006698D" w:rsidP="0006698D" w:rsidRDefault="0006698D" w14:paraId="4BBE8523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dotyczące statystyki – w trudniejszych przypadkach</w:t>
            </w:r>
          </w:p>
        </w:tc>
      </w:tr>
    </w:tbl>
    <w:p w:rsidRPr="0006698D" w:rsidR="0006698D" w:rsidP="0006698D" w:rsidRDefault="0006698D" w14:paraId="7D5F6EFE" w14:textId="77777777">
      <w:pPr>
        <w:rPr>
          <w:sz w:val="22"/>
          <w:szCs w:val="22"/>
        </w:rPr>
      </w:pPr>
    </w:p>
    <w:p w:rsidRPr="0006698D" w:rsidR="0006698D" w:rsidP="0006698D" w:rsidRDefault="0006698D" w14:paraId="51321277" w14:textId="77777777">
      <w:pPr>
        <w:rPr>
          <w:b/>
          <w:sz w:val="22"/>
          <w:szCs w:val="22"/>
        </w:rPr>
      </w:pPr>
      <w:r w:rsidRPr="0006698D">
        <w:rPr>
          <w:sz w:val="22"/>
          <w:szCs w:val="22"/>
        </w:rPr>
        <w:t>Poziom</w:t>
      </w:r>
      <w:r w:rsidRPr="0006698D">
        <w:rPr>
          <w:b/>
          <w:sz w:val="22"/>
          <w:szCs w:val="22"/>
        </w:rPr>
        <w:t xml:space="preserve"> (W)</w:t>
      </w:r>
    </w:p>
    <w:p w:rsidRPr="0006698D" w:rsidR="0006698D" w:rsidP="0006698D" w:rsidRDefault="0006698D" w14:paraId="08FB3361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6698D">
        <w:rPr>
          <w:sz w:val="22"/>
          <w:szCs w:val="22"/>
        </w:rPr>
        <w:t xml:space="preserve">Uczeń otrzymuje ocenę </w:t>
      </w:r>
      <w:r w:rsidRPr="0006698D">
        <w:rPr>
          <w:b/>
          <w:sz w:val="22"/>
          <w:szCs w:val="22"/>
        </w:rPr>
        <w:t>celującą</w:t>
      </w:r>
      <w:r w:rsidRPr="0006698D">
        <w:rPr>
          <w:sz w:val="22"/>
          <w:szCs w:val="22"/>
        </w:rPr>
        <w:t>, jeśli opanował wiedzę i umiejętności z poziomów (K) – (D) oraz:</w:t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06698D" w:rsidR="0006698D" w:rsidTr="00277244" w14:paraId="0DBD3652" w14:textId="77777777">
        <w:tc>
          <w:tcPr>
            <w:tcW w:w="9062" w:type="dxa"/>
          </w:tcPr>
          <w:p w:rsidRPr="0006698D" w:rsidR="0006698D" w:rsidP="0006698D" w:rsidRDefault="0006698D" w14:paraId="27EEC30B" w14:textId="7777777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6698D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:rsidRPr="0006698D" w:rsidR="0006698D" w:rsidP="0006698D" w:rsidRDefault="0006698D" w14:paraId="2ED9998B" w14:textId="77777777">
      <w:pPr>
        <w:rPr>
          <w:sz w:val="22"/>
          <w:szCs w:val="22"/>
        </w:rPr>
      </w:pPr>
    </w:p>
    <w:p w:rsidRPr="0006698D" w:rsidR="0006698D" w:rsidP="0006698D" w:rsidRDefault="0006698D" w14:paraId="6CE43459" w14:textId="77777777">
      <w:pPr>
        <w:jc w:val="both"/>
        <w:rPr>
          <w:sz w:val="22"/>
          <w:szCs w:val="22"/>
        </w:rPr>
      </w:pPr>
    </w:p>
    <w:p w:rsidRPr="007341E2" w:rsidR="0006698D" w:rsidP="00835F69" w:rsidRDefault="0006698D" w14:paraId="7719A2E9" w14:textId="77777777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Pr="007341E2" w:rsidR="0006698D" w:rsidSect="007341E2">
      <w:footerReference w:type="even" r:id="rId46"/>
      <w:footerReference w:type="default" r:id="rId47"/>
      <w:pgSz w:w="11906" w:h="16838" w:orient="portrait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EC" w:rsidRDefault="00BD1DEC" w14:paraId="6AD7248D" w14:textId="77777777">
      <w:r>
        <w:separator/>
      </w:r>
    </w:p>
  </w:endnote>
  <w:endnote w:type="continuationSeparator" w:id="0">
    <w:p w:rsidR="00BD1DEC" w:rsidRDefault="00BD1DEC" w14:paraId="186A70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4A" w:rsidP="00D62CBA" w:rsidRDefault="00D87B4A" w14:paraId="2D9B7920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4A" w:rsidP="00D62CBA" w:rsidRDefault="00D87B4A" w14:paraId="40827F44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4A" w:rsidP="00D62CBA" w:rsidRDefault="00D87B4A" w14:paraId="1C5A8900" w14:textId="79DCEC6F">
    <w:pPr>
      <w:pStyle w:val="Stopka"/>
      <w:ind w:right="360"/>
    </w:pPr>
    <w:r>
      <w:ptab w:alignment="center" w:relativeTo="margin" w:leader="none"/>
    </w:r>
    <w:r>
      <w:ptab w:alignment="right" w:relativeTo="margin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E51373">
      <w:rPr>
        <w:rFonts w:asciiTheme="minorHAnsi" w:hAnsiTheme="minorHAnsi" w:cstheme="minorHAnsi"/>
        <w:b/>
        <w:noProof/>
      </w:rPr>
      <w:t>4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EC" w:rsidRDefault="00BD1DEC" w14:paraId="2018480E" w14:textId="77777777">
      <w:r>
        <w:separator/>
      </w:r>
    </w:p>
  </w:footnote>
  <w:footnote w:type="continuationSeparator" w:id="0">
    <w:p w:rsidR="00BD1DEC" w:rsidRDefault="00BD1DEC" w14:paraId="7BE5F4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8411D1"/>
    <w:multiLevelType w:val="multilevel"/>
    <w:tmpl w:val="59021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</w:abstractNum>
  <w:abstractNum w:abstractNumId="21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</w:abstractNum>
  <w:abstractNum w:abstractNumId="22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</w:abstractNum>
  <w:abstractNum w:abstractNumId="26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</w:abstractNum>
  <w:abstractNum w:abstractNumId="27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</w:abstractNum>
  <w:abstractNum w:abstractNumId="3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4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9"/>
  </w:num>
  <w:num w:numId="3">
    <w:abstractNumId w:val="32"/>
  </w:num>
  <w:num w:numId="4">
    <w:abstractNumId w:val="8"/>
  </w:num>
  <w:num w:numId="5">
    <w:abstractNumId w:val="6"/>
  </w:num>
  <w:num w:numId="6">
    <w:abstractNumId w:val="11"/>
  </w:num>
  <w:num w:numId="7">
    <w:abstractNumId w:val="27"/>
  </w:num>
  <w:num w:numId="8">
    <w:abstractNumId w:val="18"/>
  </w:num>
  <w:num w:numId="9">
    <w:abstractNumId w:val="23"/>
  </w:num>
  <w:num w:numId="10">
    <w:abstractNumId w:val="19"/>
  </w:num>
  <w:num w:numId="11">
    <w:abstractNumId w:val="31"/>
  </w:num>
  <w:num w:numId="12">
    <w:abstractNumId w:val="26"/>
  </w:num>
  <w:num w:numId="13">
    <w:abstractNumId w:val="24"/>
  </w:num>
  <w:num w:numId="14">
    <w:abstractNumId w:val="17"/>
  </w:num>
  <w:num w:numId="15">
    <w:abstractNumId w:val="0"/>
  </w:num>
  <w:num w:numId="16">
    <w:abstractNumId w:val="30"/>
  </w:num>
  <w:num w:numId="17">
    <w:abstractNumId w:val="22"/>
  </w:num>
  <w:num w:numId="18">
    <w:abstractNumId w:val="28"/>
  </w:num>
  <w:num w:numId="19">
    <w:abstractNumId w:val="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5"/>
  </w:num>
  <w:num w:numId="24">
    <w:abstractNumId w:val="2"/>
  </w:num>
  <w:num w:numId="25">
    <w:abstractNumId w:val="21"/>
  </w:num>
  <w:num w:numId="26">
    <w:abstractNumId w:val="20"/>
  </w:num>
  <w:num w:numId="27">
    <w:abstractNumId w:val="12"/>
  </w:num>
  <w:num w:numId="28">
    <w:abstractNumId w:val="10"/>
  </w:num>
  <w:num w:numId="29">
    <w:abstractNumId w:val="13"/>
  </w:num>
  <w:num w:numId="30">
    <w:abstractNumId w:val="9"/>
  </w:num>
  <w:num w:numId="31">
    <w:abstractNumId w:val="16"/>
  </w:num>
  <w:num w:numId="32">
    <w:abstractNumId w:val="7"/>
  </w:num>
  <w:num w:numId="33">
    <w:abstractNumId w:val="3"/>
  </w:num>
  <w:num w:numId="34">
    <w:abstractNumId w:val="14"/>
  </w:num>
  <w:num w:numId="35">
    <w:abstractNumId w:val="33"/>
  </w:num>
  <w:num w:numId="36">
    <w:abstractNumId w:val="4"/>
  </w:num>
  <w:num w:numId="3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6698D"/>
    <w:rsid w:val="00072CF5"/>
    <w:rsid w:val="00083C7C"/>
    <w:rsid w:val="00084211"/>
    <w:rsid w:val="0009535D"/>
    <w:rsid w:val="000963C8"/>
    <w:rsid w:val="000A1A35"/>
    <w:rsid w:val="000A1BFC"/>
    <w:rsid w:val="000A313D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41B7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1DEC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1373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74213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  <w:rsid w:val="0F83B7C3"/>
    <w:rsid w:val="16470536"/>
    <w:rsid w:val="2D1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98D"/>
    <w:pPr>
      <w:spacing w:before="20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98D"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98D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98D"/>
    <w:pPr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98D"/>
    <w:pPr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B36694"/>
    <w:pPr>
      <w:ind w:firstLine="708"/>
    </w:pPr>
    <w:rPr>
      <w:sz w:val="20"/>
      <w:szCs w:val="20"/>
    </w:rPr>
  </w:style>
  <w:style w:type="character" w:styleId="Tekstzastpczy1" w:customStyle="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styleId="Kolorowalistaakcent11" w:customStyle="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Nagwek4Znak" w:customStyle="1">
    <w:name w:val="Nagłówek 4 Znak"/>
    <w:link w:val="Nagwek4"/>
    <w:uiPriority w:val="9"/>
    <w:rsid w:val="00976000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paragraph" w:styleId="TytulArial20" w:customStyle="1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styleId="PodtytulArial14" w:customStyle="1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styleId="TytulArial20Znak" w:customStyle="1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styleId="PodtytulArial14Znak" w:customStyle="1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styleId="NagwekZnak" w:customStyle="1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styleId="StronaTytuowaAutorzy" w:customStyle="1">
    <w:name w:val="Strona Tytułowa Autorzy"/>
    <w:qFormat/>
    <w:rsid w:val="007341E2"/>
    <w:pPr>
      <w:jc w:val="center"/>
    </w:pPr>
    <w:rPr>
      <w:rFonts w:ascii="Roboto Light" w:hAnsi="Roboto Light" w:eastAsia="Calibri"/>
      <w:color w:val="000000" w:themeColor="text1"/>
      <w:sz w:val="32"/>
      <w:szCs w:val="32"/>
      <w:lang w:eastAsia="en-US"/>
    </w:rPr>
  </w:style>
  <w:style w:type="paragraph" w:styleId="StronaTytuowaTytu" w:customStyle="1">
    <w:name w:val="Strona Tytułowa Tytuł"/>
    <w:qFormat/>
    <w:rsid w:val="007341E2"/>
    <w:pPr>
      <w:suppressAutoHyphens/>
      <w:jc w:val="center"/>
    </w:pPr>
    <w:rPr>
      <w:rFonts w:ascii="Roboto" w:hAnsi="Roboto" w:eastAsia="Calibri"/>
      <w:sz w:val="64"/>
      <w:szCs w:val="22"/>
      <w:lang w:eastAsia="en-US"/>
    </w:rPr>
  </w:style>
  <w:style w:type="paragraph" w:styleId="StronaTytuowaCopyright" w:customStyle="1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hAnsi="Roboto Light" w:eastAsia="Calibri"/>
      <w:iCs/>
      <w:color w:val="000000"/>
      <w:sz w:val="20"/>
      <w:szCs w:val="20"/>
      <w:lang w:eastAsia="en-US"/>
    </w:rPr>
  </w:style>
  <w:style w:type="paragraph" w:styleId="StopkaCopyright" w:customStyle="1">
    <w:name w:val="Stopka Copyright"/>
    <w:basedOn w:val="Normalny"/>
    <w:qFormat/>
    <w:rsid w:val="007341E2"/>
    <w:pPr>
      <w:jc w:val="both"/>
    </w:pPr>
    <w:rPr>
      <w:rFonts w:ascii="Roboto" w:hAnsi="Roboto" w:eastAsia="Calibri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character" w:styleId="Nagwek5Znak" w:customStyle="1">
    <w:name w:val="Nagłówek 5 Znak"/>
    <w:basedOn w:val="Domylnaczcionkaakapitu"/>
    <w:link w:val="Nagwek5"/>
    <w:uiPriority w:val="9"/>
    <w:semiHidden/>
    <w:rsid w:val="0006698D"/>
    <w:rPr>
      <w:rFonts w:asciiTheme="majorHAnsi" w:hAnsiTheme="majorHAnsi" w:eastAsiaTheme="majorEastAsia" w:cstheme="majorBidi"/>
      <w:b/>
      <w:bCs/>
      <w:color w:val="7F7F7F" w:themeColor="text1" w:themeTint="80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06698D"/>
    <w:rPr>
      <w:rFonts w:asciiTheme="majorHAnsi" w:hAnsiTheme="majorHAnsi" w:eastAsiaTheme="majorEastAsia" w:cstheme="majorBidi"/>
      <w:b/>
      <w:bCs/>
      <w:i/>
      <w:iCs/>
      <w:color w:val="7F7F7F" w:themeColor="text1" w:themeTint="80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06698D"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06698D"/>
    <w:rPr>
      <w:rFonts w:asciiTheme="majorHAnsi" w:hAnsiTheme="majorHAnsi" w:eastAsiaTheme="majorEastAsia" w:cstheme="majorBidi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06698D"/>
    <w:rPr>
      <w:rFonts w:asciiTheme="majorHAnsi" w:hAnsiTheme="majorHAnsi" w:eastAsiaTheme="majorEastAsia" w:cstheme="majorBidi"/>
      <w:i/>
      <w:iCs/>
      <w:spacing w:val="5"/>
    </w:rPr>
  </w:style>
  <w:style w:type="numbering" w:styleId="Bezlisty1" w:customStyle="1">
    <w:name w:val="Bez listy1"/>
    <w:next w:val="Bezlisty"/>
    <w:uiPriority w:val="99"/>
    <w:semiHidden/>
    <w:unhideWhenUsed/>
    <w:rsid w:val="0006698D"/>
  </w:style>
  <w:style w:type="paragraph" w:styleId="Akapitzlist">
    <w:name w:val="List Paragraph"/>
    <w:basedOn w:val="Normalny"/>
    <w:uiPriority w:val="34"/>
    <w:qFormat/>
    <w:rsid w:val="0006698D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06698D"/>
  </w:style>
  <w:style w:type="character" w:styleId="Nagwek1Znak" w:customStyle="1">
    <w:name w:val="Nagłówek 1 Znak"/>
    <w:basedOn w:val="Domylnaczcionkaakapitu"/>
    <w:link w:val="Nagwek1"/>
    <w:uiPriority w:val="9"/>
    <w:rsid w:val="0006698D"/>
    <w:rPr>
      <w:b/>
      <w:bCs/>
      <w:sz w:val="24"/>
      <w:szCs w:val="24"/>
    </w:rPr>
  </w:style>
  <w:style w:type="character" w:styleId="Nagwek2Znak" w:customStyle="1">
    <w:name w:val="Nagłówek 2 Znak"/>
    <w:basedOn w:val="Domylnaczcionkaakapitu"/>
    <w:link w:val="Nagwek2"/>
    <w:uiPriority w:val="9"/>
    <w:rsid w:val="0006698D"/>
    <w:rPr>
      <w:b/>
      <w:bCs/>
      <w:sz w:val="24"/>
      <w:szCs w:val="24"/>
    </w:rPr>
  </w:style>
  <w:style w:type="character" w:styleId="Nagwek3Znak" w:customStyle="1">
    <w:name w:val="Nagłówek 3 Znak"/>
    <w:basedOn w:val="Domylnaczcionkaakapitu"/>
    <w:link w:val="Nagwek3"/>
    <w:uiPriority w:val="9"/>
    <w:rsid w:val="0006698D"/>
    <w:rPr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06698D"/>
    <w:pPr>
      <w:pBdr>
        <w:bottom w:val="single" w:color="auto" w:sz="4" w:space="1"/>
      </w:pBdr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ytuZnak" w:customStyle="1">
    <w:name w:val="Tytuł Znak"/>
    <w:basedOn w:val="Domylnaczcionkaakapitu"/>
    <w:link w:val="Tytu"/>
    <w:rsid w:val="0006698D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98D"/>
    <w:pPr>
      <w:spacing w:after="600"/>
    </w:pPr>
    <w:rPr>
      <w:rFonts w:asciiTheme="majorHAnsi" w:hAnsiTheme="majorHAnsi" w:eastAsiaTheme="majorEastAsia" w:cstheme="majorBidi"/>
      <w:i/>
      <w:iCs/>
      <w:spacing w:val="13"/>
    </w:rPr>
  </w:style>
  <w:style w:type="character" w:styleId="PodtytuZnak" w:customStyle="1">
    <w:name w:val="Podtytuł Znak"/>
    <w:basedOn w:val="Domylnaczcionkaakapitu"/>
    <w:link w:val="Podtytu"/>
    <w:uiPriority w:val="11"/>
    <w:rsid w:val="0006698D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698D"/>
    <w:rPr>
      <w:b/>
      <w:bCs/>
    </w:rPr>
  </w:style>
  <w:style w:type="character" w:styleId="Uwydatnienie">
    <w:name w:val="Emphasis"/>
    <w:uiPriority w:val="20"/>
    <w:qFormat/>
    <w:rsid w:val="0006698D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6698D"/>
    <w:pPr>
      <w:spacing w:before="200"/>
      <w:ind w:left="360" w:right="360"/>
    </w:pPr>
    <w:rPr>
      <w:i/>
      <w:iCs/>
    </w:rPr>
  </w:style>
  <w:style w:type="character" w:styleId="CytatZnak" w:customStyle="1">
    <w:name w:val="Cytat Znak"/>
    <w:basedOn w:val="Domylnaczcionkaakapitu"/>
    <w:link w:val="Cytat"/>
    <w:uiPriority w:val="29"/>
    <w:rsid w:val="0006698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98D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06698D"/>
    <w:rPr>
      <w:b/>
      <w:bCs/>
      <w:i/>
      <w:iCs/>
      <w:sz w:val="24"/>
      <w:szCs w:val="24"/>
    </w:rPr>
  </w:style>
  <w:style w:type="character" w:styleId="Wyrnieniedelikatne">
    <w:name w:val="Subtle Emphasis"/>
    <w:uiPriority w:val="19"/>
    <w:qFormat/>
    <w:rsid w:val="0006698D"/>
    <w:rPr>
      <w:i/>
      <w:iCs/>
    </w:rPr>
  </w:style>
  <w:style w:type="character" w:styleId="Wyrnienieintensywne">
    <w:name w:val="Intense Emphasis"/>
    <w:uiPriority w:val="21"/>
    <w:qFormat/>
    <w:rsid w:val="0006698D"/>
    <w:rPr>
      <w:b/>
      <w:bCs/>
    </w:rPr>
  </w:style>
  <w:style w:type="character" w:styleId="Odwoaniedelikatne">
    <w:name w:val="Subtle Reference"/>
    <w:uiPriority w:val="31"/>
    <w:qFormat/>
    <w:rsid w:val="0006698D"/>
    <w:rPr>
      <w:smallCaps/>
    </w:rPr>
  </w:style>
  <w:style w:type="character" w:styleId="Odwoanieintensywne">
    <w:name w:val="Intense Reference"/>
    <w:uiPriority w:val="32"/>
    <w:qFormat/>
    <w:rsid w:val="0006698D"/>
    <w:rPr>
      <w:smallCaps/>
      <w:spacing w:val="5"/>
      <w:u w:val="single"/>
    </w:rPr>
  </w:style>
  <w:style w:type="character" w:styleId="Tytuksiki">
    <w:name w:val="Book Title"/>
    <w:uiPriority w:val="33"/>
    <w:qFormat/>
    <w:rsid w:val="0006698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98D"/>
    <w:pPr>
      <w:keepNext w:val="0"/>
      <w:spacing w:before="480"/>
      <w:contextualSpacing/>
      <w:jc w:val="left"/>
      <w:outlineLvl w:val="9"/>
    </w:pPr>
    <w:rPr>
      <w:rFonts w:asciiTheme="majorHAnsi" w:hAnsiTheme="majorHAnsi" w:eastAsiaTheme="majorEastAsia" w:cstheme="majorBidi"/>
      <w:sz w:val="28"/>
      <w:szCs w:val="28"/>
    </w:rPr>
  </w:style>
  <w:style w:type="character" w:styleId="TekstpodstawowyZnak" w:customStyle="1">
    <w:name w:val="Tekst podstawowy Znak"/>
    <w:basedOn w:val="Domylnaczcionkaakapitu"/>
    <w:link w:val="Tekstpodstawowy"/>
    <w:rsid w:val="0006698D"/>
    <w:rPr>
      <w:sz w:val="24"/>
      <w:szCs w:val="24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0669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98D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06698D"/>
    <w:rPr>
      <w:sz w:val="16"/>
      <w:szCs w:val="16"/>
    </w:rPr>
  </w:style>
  <w:style w:type="paragraph" w:styleId="Poprawka">
    <w:name w:val="Revision"/>
    <w:hidden/>
    <w:uiPriority w:val="99"/>
    <w:semiHidden/>
    <w:rsid w:val="00066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3.bin" Id="rId13" /><Relationship Type="http://schemas.openxmlformats.org/officeDocument/2006/relationships/image" Target="media/image6.wmf" Id="rId18" /><Relationship Type="http://schemas.openxmlformats.org/officeDocument/2006/relationships/image" Target="media/image10.wmf" Id="rId26" /><Relationship Type="http://schemas.openxmlformats.org/officeDocument/2006/relationships/oleObject" Target="embeddings/oleObject16.bin" Id="rId39" /><Relationship Type="http://schemas.openxmlformats.org/officeDocument/2006/relationships/oleObject" Target="embeddings/oleObject7.bin" Id="rId21" /><Relationship Type="http://schemas.openxmlformats.org/officeDocument/2006/relationships/image" Target="media/image14.wmf" Id="rId34" /><Relationship Type="http://schemas.openxmlformats.org/officeDocument/2006/relationships/oleObject" Target="embeddings/oleObject18.bin" Id="rId42" /><Relationship Type="http://schemas.openxmlformats.org/officeDocument/2006/relationships/footer" Target="footer2.xml" Id="rId47" /><Relationship Type="http://schemas.openxmlformats.org/officeDocument/2006/relationships/customXml" Target="../customXml/item2.xml" Id="rId50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5.wmf" Id="rId16" /><Relationship Type="http://schemas.openxmlformats.org/officeDocument/2006/relationships/oleObject" Target="embeddings/oleObject11.bin" Id="rId29" /><Relationship Type="http://schemas.openxmlformats.org/officeDocument/2006/relationships/oleObject" Target="embeddings/oleObject2.bin" Id="rId11" /><Relationship Type="http://schemas.openxmlformats.org/officeDocument/2006/relationships/image" Target="media/image9.wmf" Id="rId24" /><Relationship Type="http://schemas.openxmlformats.org/officeDocument/2006/relationships/image" Target="media/image13.wmf" Id="rId32" /><Relationship Type="http://schemas.openxmlformats.org/officeDocument/2006/relationships/oleObject" Target="embeddings/oleObject15.bin" Id="rId37" /><Relationship Type="http://schemas.openxmlformats.org/officeDocument/2006/relationships/oleObject" Target="embeddings/oleObject17.bin" Id="rId40" /><Relationship Type="http://schemas.openxmlformats.org/officeDocument/2006/relationships/oleObject" Target="embeddings/oleObject20.bin" Id="rId45" /><Relationship Type="http://schemas.openxmlformats.org/officeDocument/2006/relationships/webSettings" Target="webSettings.xml" Id="rId5" /><Relationship Type="http://schemas.openxmlformats.org/officeDocument/2006/relationships/oleObject" Target="embeddings/oleObject4.bin" Id="rId15" /><Relationship Type="http://schemas.openxmlformats.org/officeDocument/2006/relationships/oleObject" Target="embeddings/oleObject8.bin" Id="rId23" /><Relationship Type="http://schemas.openxmlformats.org/officeDocument/2006/relationships/image" Target="media/image11.wmf" Id="rId28" /><Relationship Type="http://schemas.openxmlformats.org/officeDocument/2006/relationships/image" Target="media/image15.wmf" Id="rId36" /><Relationship Type="http://schemas.openxmlformats.org/officeDocument/2006/relationships/theme" Target="theme/theme1.xml" Id="rId49" /><Relationship Type="http://schemas.openxmlformats.org/officeDocument/2006/relationships/image" Target="media/image2.wmf" Id="rId10" /><Relationship Type="http://schemas.openxmlformats.org/officeDocument/2006/relationships/oleObject" Target="embeddings/oleObject6.bin" Id="rId19" /><Relationship Type="http://schemas.openxmlformats.org/officeDocument/2006/relationships/oleObject" Target="embeddings/oleObject12.bin" Id="rId31" /><Relationship Type="http://schemas.openxmlformats.org/officeDocument/2006/relationships/oleObject" Target="embeddings/oleObject19.bin" Id="rId44" /><Relationship Type="http://schemas.openxmlformats.org/officeDocument/2006/relationships/customXml" Target="../customXml/item4.xml" Id="rId52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image" Target="media/image4.wmf" Id="rId14" /><Relationship Type="http://schemas.openxmlformats.org/officeDocument/2006/relationships/image" Target="media/image8.wmf" Id="rId22" /><Relationship Type="http://schemas.openxmlformats.org/officeDocument/2006/relationships/oleObject" Target="embeddings/oleObject10.bin" Id="rId27" /><Relationship Type="http://schemas.openxmlformats.org/officeDocument/2006/relationships/image" Target="media/image12.wmf" Id="rId30" /><Relationship Type="http://schemas.openxmlformats.org/officeDocument/2006/relationships/oleObject" Target="embeddings/oleObject14.bin" Id="rId35" /><Relationship Type="http://schemas.openxmlformats.org/officeDocument/2006/relationships/image" Target="media/image18.wmf" Id="rId43" /><Relationship Type="http://schemas.openxmlformats.org/officeDocument/2006/relationships/fontTable" Target="fontTable.xml" Id="rId48" /><Relationship Type="http://schemas.openxmlformats.org/officeDocument/2006/relationships/image" Target="media/image1.wmf" Id="rId8" /><Relationship Type="http://schemas.openxmlformats.org/officeDocument/2006/relationships/customXml" Target="../customXml/item3.xml" Id="rId51" /><Relationship Type="http://schemas.openxmlformats.org/officeDocument/2006/relationships/styles" Target="styles.xml" Id="rId3" /><Relationship Type="http://schemas.openxmlformats.org/officeDocument/2006/relationships/image" Target="media/image3.wmf" Id="rId12" /><Relationship Type="http://schemas.openxmlformats.org/officeDocument/2006/relationships/oleObject" Target="embeddings/oleObject5.bin" Id="rId17" /><Relationship Type="http://schemas.openxmlformats.org/officeDocument/2006/relationships/oleObject" Target="embeddings/oleObject9.bin" Id="rId25" /><Relationship Type="http://schemas.openxmlformats.org/officeDocument/2006/relationships/oleObject" Target="embeddings/oleObject13.bin" Id="rId33" /><Relationship Type="http://schemas.openxmlformats.org/officeDocument/2006/relationships/image" Target="media/image16.wmf" Id="rId38" /><Relationship Type="http://schemas.openxmlformats.org/officeDocument/2006/relationships/footer" Target="footer1.xml" Id="rId46" /><Relationship Type="http://schemas.openxmlformats.org/officeDocument/2006/relationships/image" Target="media/image7.wmf" Id="rId20" /><Relationship Type="http://schemas.openxmlformats.org/officeDocument/2006/relationships/image" Target="media/image17.wmf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d51062c7d3994f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2c7a-a2c4-469e-8646-52f39dfb8f37}"/>
      </w:docPartPr>
      <w:docPartBody>
        <w:p w14:paraId="24753A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EEB3ED11951498721AB9ED6554EC5" ma:contentTypeVersion="10" ma:contentTypeDescription="Utwórz nowy dokument." ma:contentTypeScope="" ma:versionID="fcd8886c049a40b266a2c067fd17696b">
  <xsd:schema xmlns:xsd="http://www.w3.org/2001/XMLSchema" xmlns:xs="http://www.w3.org/2001/XMLSchema" xmlns:p="http://schemas.microsoft.com/office/2006/metadata/properties" xmlns:ns2="ef82baba-880c-4ca1-85ec-8b8558869ca9" xmlns:ns3="f5e5493f-1b5d-4192-9665-f28f4d0f905c" targetNamespace="http://schemas.microsoft.com/office/2006/metadata/properties" ma:root="true" ma:fieldsID="1602bbfda5d9f606e5a7f06d941683e5" ns2:_="" ns3:_="">
    <xsd:import namespace="ef82baba-880c-4ca1-85ec-8b8558869ca9"/>
    <xsd:import namespace="f5e5493f-1b5d-4192-9665-f28f4d0f9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baba-880c-4ca1-85ec-8b855886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5493f-1b5d-4192-9665-f28f4d0f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70DE3-0828-47D6-87A0-DAB7EE9CA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9DDE8-9D43-415C-BB9A-41A00F88675F}"/>
</file>

<file path=customXml/itemProps3.xml><?xml version="1.0" encoding="utf-8"?>
<ds:datastoreItem xmlns:ds="http://schemas.openxmlformats.org/officeDocument/2006/customXml" ds:itemID="{4426AD25-61A0-43BF-BF76-2D6757AC864C}"/>
</file>

<file path=customXml/itemProps4.xml><?xml version="1.0" encoding="utf-8"?>
<ds:datastoreItem xmlns:ds="http://schemas.openxmlformats.org/officeDocument/2006/customXml" ds:itemID="{2A97F643-84C0-47EB-BF8F-AC16DD9827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N/A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Propozycja przedmiotowego systemu ocenienia z matematyki w klasie I</dc:title>
  <dc:creator>Dorota Ponczek</dc:creator>
  <lastModifiedBy>Katarzyna Kos</lastModifiedBy>
  <revision>3</revision>
  <lastPrinted>2007-07-18T08:53:00.0000000Z</lastPrinted>
  <dcterms:created xsi:type="dcterms:W3CDTF">2021-09-15T19:25:00.0000000Z</dcterms:created>
  <dcterms:modified xsi:type="dcterms:W3CDTF">2022-09-13T19:07:46.0814959Z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0x010100C19EEB3ED11951498721AB9ED6554EC5</vt:lpwstr>
  </property>
</Properties>
</file>